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806C0" w14:textId="5BFCB245" w:rsidR="00ED4C3D" w:rsidRPr="009912FF" w:rsidRDefault="00ED4C3D" w:rsidP="00ED4C3D">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9912FF">
        <w:rPr>
          <w:rFonts w:asciiTheme="minorHAnsi" w:hAnsiTheme="minorHAnsi" w:cstheme="minorHAnsi"/>
          <w:b/>
          <w:sz w:val="24"/>
        </w:rPr>
        <w:t>3GPP TSG-RAN WG4 Meeting # 109</w:t>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t xml:space="preserve">                               </w:t>
      </w:r>
      <w:r>
        <w:rPr>
          <w:rFonts w:asciiTheme="minorHAnsi" w:hAnsiTheme="minorHAnsi" w:cstheme="minorHAnsi"/>
          <w:b/>
          <w:sz w:val="24"/>
        </w:rPr>
        <w:t xml:space="preserve">                                                     </w:t>
      </w:r>
      <w:r w:rsidR="0057454F" w:rsidRPr="0057454F">
        <w:rPr>
          <w:rFonts w:asciiTheme="minorHAnsi" w:hAnsiTheme="minorHAnsi" w:cstheme="minorHAnsi"/>
          <w:b/>
          <w:sz w:val="24"/>
        </w:rPr>
        <w:t>R4-2318858</w:t>
      </w:r>
    </w:p>
    <w:p w14:paraId="4B87A37B" w14:textId="77777777" w:rsidR="00ED4C3D" w:rsidRPr="009912FF" w:rsidRDefault="00ED4C3D" w:rsidP="00ED4C3D">
      <w:pPr>
        <w:tabs>
          <w:tab w:val="left" w:pos="1985"/>
        </w:tabs>
        <w:ind w:left="1980" w:hanging="1980"/>
        <w:rPr>
          <w:rFonts w:asciiTheme="minorHAnsi" w:hAnsiTheme="minorHAnsi" w:cstheme="minorHAnsi"/>
          <w:b/>
          <w:sz w:val="24"/>
        </w:rPr>
      </w:pPr>
      <w:r w:rsidRPr="009912FF">
        <w:rPr>
          <w:rFonts w:asciiTheme="minorHAnsi" w:hAnsiTheme="minorHAnsi" w:cstheme="minorHAnsi"/>
          <w:b/>
          <w:sz w:val="24"/>
        </w:rPr>
        <w:t>Chicago, US, November 13 – 17, 2023</w:t>
      </w:r>
    </w:p>
    <w:p w14:paraId="51904BCE" w14:textId="360B1AFB" w:rsidR="006C5D2D" w:rsidRPr="007861AF" w:rsidRDefault="006C5D2D" w:rsidP="006C5D2D">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Pr>
          <w:rFonts w:asciiTheme="minorHAnsi" w:hAnsiTheme="minorHAnsi" w:cstheme="minorHAnsi"/>
          <w:sz w:val="24"/>
        </w:rPr>
        <w:t>Discussion on Positioning in L</w:t>
      </w:r>
      <w:r w:rsidR="00461DB0">
        <w:rPr>
          <w:rFonts w:asciiTheme="minorHAnsi" w:hAnsiTheme="minorHAnsi" w:cstheme="minorHAnsi"/>
          <w:sz w:val="24"/>
        </w:rPr>
        <w:t>PHAP case 6</w:t>
      </w:r>
    </w:p>
    <w:p w14:paraId="27B90324" w14:textId="544B6C78" w:rsidR="006C5D2D" w:rsidRPr="00ED4C3D" w:rsidRDefault="006C5D2D" w:rsidP="00ED4C3D">
      <w:pPr>
        <w:tabs>
          <w:tab w:val="left" w:pos="1985"/>
        </w:tabs>
        <w:ind w:left="1980" w:hanging="1980"/>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301B52" w:rsidRPr="00ED4C3D">
        <w:rPr>
          <w:rFonts w:asciiTheme="minorHAnsi" w:hAnsiTheme="minorHAnsi" w:cstheme="minorHAnsi"/>
          <w:sz w:val="24"/>
        </w:rPr>
        <w:t>Xiaomi</w:t>
      </w:r>
    </w:p>
    <w:p w14:paraId="7FBA45BB" w14:textId="3245B939" w:rsidR="006C5D2D" w:rsidRPr="00ED4C3D" w:rsidRDefault="006C5D2D" w:rsidP="00ED4C3D">
      <w:pPr>
        <w:tabs>
          <w:tab w:val="left" w:pos="1985"/>
        </w:tabs>
        <w:ind w:left="1980" w:hanging="1980"/>
      </w:pPr>
      <w:r w:rsidRPr="00ED4C3D">
        <w:rPr>
          <w:rFonts w:asciiTheme="minorHAnsi" w:hAnsiTheme="minorHAnsi" w:cstheme="minorHAnsi"/>
          <w:b/>
          <w:bCs/>
          <w:sz w:val="24"/>
        </w:rPr>
        <w:t>Agenda item:</w:t>
      </w:r>
      <w:r w:rsidRPr="007861AF">
        <w:rPr>
          <w:rFonts w:asciiTheme="minorHAnsi" w:hAnsiTheme="minorHAnsi" w:cstheme="minorHAnsi"/>
          <w:sz w:val="24"/>
        </w:rPr>
        <w:tab/>
      </w:r>
      <w:r w:rsidR="001521D2">
        <w:rPr>
          <w:rFonts w:asciiTheme="minorHAnsi" w:hAnsiTheme="minorHAnsi" w:cstheme="minorHAnsi"/>
          <w:sz w:val="24"/>
        </w:rPr>
        <w:t>8</w:t>
      </w:r>
      <w:r w:rsidRPr="007861AF">
        <w:rPr>
          <w:rFonts w:asciiTheme="minorHAnsi" w:hAnsiTheme="minorHAnsi" w:cstheme="minorHAnsi"/>
          <w:sz w:val="24"/>
        </w:rPr>
        <w:t>.2</w:t>
      </w:r>
      <w:r w:rsidR="00ED4C3D">
        <w:rPr>
          <w:rFonts w:asciiTheme="minorHAnsi" w:hAnsiTheme="minorHAnsi" w:cstheme="minorHAnsi"/>
          <w:sz w:val="24"/>
        </w:rPr>
        <w:t>2</w:t>
      </w:r>
      <w:r w:rsidRPr="007861AF">
        <w:rPr>
          <w:rFonts w:asciiTheme="minorHAnsi" w:hAnsiTheme="minorHAnsi" w:cstheme="minorHAnsi"/>
          <w:sz w:val="24"/>
        </w:rPr>
        <w:t>.</w:t>
      </w:r>
      <w:r>
        <w:rPr>
          <w:rFonts w:asciiTheme="minorHAnsi" w:hAnsiTheme="minorHAnsi" w:cstheme="minorHAnsi"/>
          <w:sz w:val="24"/>
        </w:rPr>
        <w:t>3.</w:t>
      </w:r>
      <w:r w:rsidR="00461DB0">
        <w:rPr>
          <w:rFonts w:asciiTheme="minorHAnsi" w:hAnsiTheme="minorHAnsi" w:cstheme="minorHAnsi"/>
          <w:sz w:val="24"/>
        </w:rPr>
        <w:t>3</w:t>
      </w:r>
    </w:p>
    <w:p w14:paraId="11F4CF46" w14:textId="77777777" w:rsidR="0037119B" w:rsidRPr="007861AF" w:rsidRDefault="0037119B" w:rsidP="004F2CB8">
      <w:pPr>
        <w:tabs>
          <w:tab w:val="left" w:pos="1985"/>
        </w:tabs>
        <w:ind w:left="1980" w:hanging="1980"/>
        <w:rPr>
          <w:rStyle w:val="aff1"/>
          <w:rFonts w:asciiTheme="minorHAnsi" w:hAnsiTheme="minorHAnsi" w:cstheme="minorHAnsi"/>
          <w:lang w:val="en-GB"/>
        </w:rPr>
      </w:pPr>
      <w:r w:rsidRPr="00ED4C3D">
        <w:rPr>
          <w:rFonts w:asciiTheme="minorHAnsi" w:hAnsiTheme="minorHAnsi" w:cstheme="minorHAnsi"/>
          <w:b/>
          <w:bCs/>
          <w:sz w:val="24"/>
        </w:rPr>
        <w:t>Document for</w:t>
      </w:r>
      <w:r w:rsidRPr="00ED4C3D">
        <w:rPr>
          <w:rFonts w:asciiTheme="minorHAnsi" w:hAnsiTheme="minorHAnsi" w:cstheme="minorHAnsi"/>
          <w:sz w:val="24"/>
        </w:rPr>
        <w:t>:</w:t>
      </w:r>
      <w:r w:rsidRPr="007861AF">
        <w:rPr>
          <w:rFonts w:asciiTheme="minorHAnsi" w:hAnsiTheme="minorHAnsi" w:cstheme="minorHAnsi"/>
          <w:sz w:val="24"/>
        </w:rPr>
        <w:tab/>
      </w:r>
      <w:r w:rsidR="00A13A86" w:rsidRPr="007861AF">
        <w:rPr>
          <w:rFonts w:asciiTheme="minorHAnsi" w:hAnsiTheme="minorHAnsi" w:cstheme="minorHAnsi"/>
          <w:sz w:val="24"/>
        </w:rPr>
        <w:t>D</w:t>
      </w:r>
      <w:r w:rsidR="00673233" w:rsidRPr="007861AF">
        <w:rPr>
          <w:rFonts w:asciiTheme="minorHAnsi" w:hAnsiTheme="minorHAnsi" w:cstheme="minorHAnsi"/>
          <w:sz w:val="24"/>
        </w:rPr>
        <w:t>iscussio</w:t>
      </w:r>
      <w:r w:rsidR="00673233" w:rsidRPr="007861AF">
        <w:rPr>
          <w:rFonts w:asciiTheme="minorHAnsi" w:hAnsiTheme="minorHAnsi" w:cstheme="minorHAnsi"/>
          <w:sz w:val="24"/>
          <w:lang w:eastAsia="zh-CN"/>
        </w:rPr>
        <w:t>n</w:t>
      </w:r>
    </w:p>
    <w:p w14:paraId="77C068B3" w14:textId="77777777" w:rsidR="00DD5AE1" w:rsidRPr="007861AF" w:rsidRDefault="00CD7DBF" w:rsidP="004F2CB8">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37F1F5B1" w14:textId="54580945" w:rsidR="00E72CA1" w:rsidRPr="00FF056C" w:rsidRDefault="00BD2D65" w:rsidP="00E72CA1">
      <w:pPr>
        <w:rPr>
          <w:rFonts w:asciiTheme="minorHAnsi" w:hAnsiTheme="minorHAnsi" w:cstheme="minorHAnsi"/>
          <w:lang w:eastAsia="zh-CN"/>
        </w:rPr>
      </w:pPr>
      <w:bookmarkStart w:id="3" w:name="OLE_LINK1"/>
      <w:bookmarkStart w:id="4" w:name="OLE_LINK2"/>
      <w:r>
        <w:rPr>
          <w:rFonts w:asciiTheme="minorHAnsi" w:hAnsiTheme="minorHAnsi" w:cstheme="minorHAnsi"/>
          <w:lang w:val="en-US" w:eastAsia="zh-CN"/>
        </w:rPr>
        <w:t xml:space="preserve">In the last RAN4 meeting, </w:t>
      </w:r>
      <w:r w:rsidRPr="006C213E">
        <w:rPr>
          <w:rFonts w:asciiTheme="minorHAnsi" w:hAnsiTheme="minorHAnsi" w:cstheme="minorHAnsi"/>
          <w:lang w:val="en-US" w:eastAsia="zh-CN"/>
        </w:rPr>
        <w:t xml:space="preserve">RRM requirements for LPHAP are discussed and outcomes are captured in WF [1]. </w:t>
      </w:r>
      <w:r>
        <w:rPr>
          <w:rFonts w:asciiTheme="minorHAnsi" w:hAnsiTheme="minorHAnsi" w:cstheme="minorHAnsi"/>
          <w:lang w:val="en-US" w:eastAsia="zh-CN"/>
        </w:rPr>
        <w:t xml:space="preserve">And </w:t>
      </w:r>
      <w:proofErr w:type="gramStart"/>
      <w:r>
        <w:rPr>
          <w:rFonts w:asciiTheme="minorHAnsi" w:hAnsiTheme="minorHAnsi" w:cstheme="minorHAnsi"/>
          <w:lang w:val="en-US" w:eastAsia="zh-CN"/>
        </w:rPr>
        <w:t>also</w:t>
      </w:r>
      <w:proofErr w:type="gramEnd"/>
      <w:r>
        <w:rPr>
          <w:rFonts w:asciiTheme="minorHAnsi" w:hAnsiTheme="minorHAnsi" w:cstheme="minorHAnsi"/>
          <w:lang w:val="en-US" w:eastAsia="zh-CN"/>
        </w:rPr>
        <w:t xml:space="preserve"> there is LS from RAN4 needs RAN4’s input</w:t>
      </w:r>
      <w:r w:rsidR="00710327">
        <w:rPr>
          <w:rFonts w:asciiTheme="minorHAnsi" w:hAnsiTheme="minorHAnsi" w:cstheme="minorHAnsi"/>
          <w:lang w:val="en-US" w:eastAsia="zh-CN"/>
        </w:rPr>
        <w:t xml:space="preserve"> [</w:t>
      </w:r>
      <w:r w:rsidR="00CA74BF">
        <w:rPr>
          <w:rFonts w:asciiTheme="minorHAnsi" w:hAnsiTheme="minorHAnsi" w:cstheme="minorHAnsi"/>
          <w:lang w:val="en-US" w:eastAsia="zh-CN"/>
        </w:rPr>
        <w:t>2</w:t>
      </w:r>
      <w:r w:rsidR="00710327">
        <w:rPr>
          <w:rFonts w:asciiTheme="minorHAnsi" w:hAnsiTheme="minorHAnsi" w:cstheme="minorHAnsi"/>
          <w:lang w:val="en-US" w:eastAsia="zh-CN"/>
        </w:rPr>
        <w:t>]</w:t>
      </w:r>
      <w:r>
        <w:rPr>
          <w:rFonts w:asciiTheme="minorHAnsi" w:hAnsiTheme="minorHAnsi" w:cstheme="minorHAnsi"/>
          <w:lang w:val="en-US" w:eastAsia="zh-CN"/>
        </w:rPr>
        <w:t xml:space="preserve">. Therefore, in this contribution we </w:t>
      </w:r>
      <w:r w:rsidR="001521D2">
        <w:rPr>
          <w:rFonts w:asciiTheme="minorHAnsi" w:hAnsiTheme="minorHAnsi" w:cstheme="minorHAnsi"/>
          <w:lang w:val="en-US" w:eastAsia="zh-CN"/>
        </w:rPr>
        <w:t>provided some</w:t>
      </w:r>
      <w:r>
        <w:rPr>
          <w:rFonts w:asciiTheme="minorHAnsi" w:hAnsiTheme="minorHAnsi" w:cstheme="minorHAnsi"/>
          <w:lang w:val="en-US" w:eastAsia="zh-CN"/>
        </w:rPr>
        <w:t xml:space="preserve"> discussion</w:t>
      </w:r>
      <w:r w:rsidR="001521D2">
        <w:rPr>
          <w:rFonts w:asciiTheme="minorHAnsi" w:hAnsiTheme="minorHAnsi" w:cstheme="minorHAnsi"/>
          <w:lang w:val="en-US" w:eastAsia="zh-CN"/>
        </w:rPr>
        <w:t>s</w:t>
      </w:r>
      <w:r>
        <w:rPr>
          <w:rFonts w:asciiTheme="minorHAnsi" w:hAnsiTheme="minorHAnsi" w:cstheme="minorHAnsi"/>
          <w:lang w:val="en-US" w:eastAsia="zh-CN"/>
        </w:rPr>
        <w:t xml:space="preserve"> on this cross WG issue.</w:t>
      </w:r>
    </w:p>
    <w:p w14:paraId="37EAFFD4" w14:textId="4EFF7714" w:rsidR="00040A4B" w:rsidRPr="007861AF" w:rsidRDefault="00040A4B" w:rsidP="002A4079">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Discussion</w:t>
      </w:r>
    </w:p>
    <w:p w14:paraId="0511E112" w14:textId="3C2C6BF4" w:rsidR="00041977" w:rsidRDefault="00324505" w:rsidP="000D14E8">
      <w:pPr>
        <w:rPr>
          <w:rFonts w:asciiTheme="minorHAnsi" w:hAnsiTheme="minorHAnsi" w:cstheme="minorHAnsi"/>
          <w:lang w:eastAsia="zh-CN"/>
        </w:rPr>
      </w:pPr>
      <w:r w:rsidRPr="00CF71A5">
        <w:rPr>
          <w:rFonts w:asciiTheme="minorHAnsi" w:hAnsiTheme="minorHAnsi" w:cstheme="minorHAnsi"/>
          <w:lang w:eastAsia="zh-CN"/>
        </w:rPr>
        <w:t>In Rel-1</w:t>
      </w:r>
      <w:r w:rsidR="001E7432">
        <w:rPr>
          <w:rFonts w:asciiTheme="minorHAnsi" w:hAnsiTheme="minorHAnsi" w:cstheme="minorHAnsi"/>
          <w:lang w:eastAsia="zh-CN"/>
        </w:rPr>
        <w:t>8</w:t>
      </w:r>
      <w:r w:rsidRPr="00CF71A5">
        <w:rPr>
          <w:rFonts w:asciiTheme="minorHAnsi" w:hAnsiTheme="minorHAnsi" w:cstheme="minorHAnsi"/>
          <w:lang w:eastAsia="zh-CN"/>
        </w:rPr>
        <w:t xml:space="preserve"> positioning, SRS for positioning transmissions in </w:t>
      </w:r>
      <w:r w:rsidR="001E7432">
        <w:rPr>
          <w:rFonts w:asciiTheme="minorHAnsi" w:hAnsiTheme="minorHAnsi" w:cstheme="minorHAnsi"/>
          <w:lang w:eastAsia="zh-CN"/>
        </w:rPr>
        <w:t>LPHAP case was discussed.</w:t>
      </w:r>
      <w:r w:rsidRPr="00CF71A5">
        <w:rPr>
          <w:rFonts w:asciiTheme="minorHAnsi" w:hAnsiTheme="minorHAnsi" w:cstheme="minorHAnsi"/>
          <w:lang w:eastAsia="zh-CN"/>
        </w:rPr>
        <w:t xml:space="preserve"> The UE keeps using the SRS configuration obtained via </w:t>
      </w:r>
      <w:proofErr w:type="spellStart"/>
      <w:r w:rsidRPr="007872F5">
        <w:rPr>
          <w:rFonts w:asciiTheme="minorHAnsi" w:hAnsiTheme="minorHAnsi" w:cstheme="minorHAnsi"/>
          <w:i/>
          <w:iCs/>
          <w:lang w:eastAsia="zh-CN"/>
        </w:rPr>
        <w:t>RRCRelease</w:t>
      </w:r>
      <w:proofErr w:type="spellEnd"/>
      <w:r w:rsidRPr="00CF71A5">
        <w:rPr>
          <w:rFonts w:asciiTheme="minorHAnsi" w:hAnsiTheme="minorHAnsi" w:cstheme="minorHAnsi"/>
          <w:lang w:eastAsia="zh-CN"/>
        </w:rPr>
        <w:t xml:space="preserve"> unless validity criteria </w:t>
      </w:r>
      <w:proofErr w:type="gramStart"/>
      <w:r w:rsidRPr="00CF71A5">
        <w:rPr>
          <w:rFonts w:asciiTheme="minorHAnsi" w:hAnsiTheme="minorHAnsi" w:cstheme="minorHAnsi"/>
          <w:lang w:eastAsia="zh-CN"/>
        </w:rPr>
        <w:t>fails</w:t>
      </w:r>
      <w:proofErr w:type="gramEnd"/>
      <w:r w:rsidRPr="00CF71A5">
        <w:rPr>
          <w:rFonts w:asciiTheme="minorHAnsi" w:hAnsiTheme="minorHAnsi" w:cstheme="minorHAnsi"/>
          <w:lang w:eastAsia="zh-CN"/>
        </w:rPr>
        <w:t xml:space="preserve"> (e.g., upon cell re-selection, TA invalidation, etc.).</w:t>
      </w:r>
      <w:r w:rsidR="00041977" w:rsidRPr="00CF71A5">
        <w:rPr>
          <w:rFonts w:asciiTheme="minorHAnsi" w:hAnsiTheme="minorHAnsi" w:cstheme="minorHAnsi"/>
          <w:lang w:eastAsia="zh-CN"/>
        </w:rPr>
        <w:t xml:space="preserve"> </w:t>
      </w:r>
      <w:r w:rsidR="00850785" w:rsidRPr="00CF71A5">
        <w:rPr>
          <w:rFonts w:asciiTheme="minorHAnsi" w:hAnsiTheme="minorHAnsi" w:cstheme="minorHAnsi"/>
          <w:lang w:eastAsia="zh-CN"/>
        </w:rPr>
        <w:t>In the last RAN</w:t>
      </w:r>
      <w:r w:rsidR="00FC112D">
        <w:rPr>
          <w:rFonts w:asciiTheme="minorHAnsi" w:hAnsiTheme="minorHAnsi" w:cstheme="minorHAnsi"/>
          <w:lang w:eastAsia="zh-CN"/>
        </w:rPr>
        <w:t>2</w:t>
      </w:r>
      <w:r w:rsidR="00850785" w:rsidRPr="00CF71A5">
        <w:rPr>
          <w:rFonts w:asciiTheme="minorHAnsi" w:hAnsiTheme="minorHAnsi" w:cstheme="minorHAnsi"/>
          <w:lang w:eastAsia="zh-CN"/>
        </w:rPr>
        <w:t xml:space="preserve"> meeting, the following </w:t>
      </w:r>
      <w:r w:rsidR="00FC112D">
        <w:rPr>
          <w:rFonts w:asciiTheme="minorHAnsi" w:hAnsiTheme="minorHAnsi" w:cstheme="minorHAnsi"/>
          <w:lang w:eastAsia="zh-CN"/>
        </w:rPr>
        <w:t>LS [</w:t>
      </w:r>
      <w:r w:rsidR="00CA74BF">
        <w:rPr>
          <w:rFonts w:asciiTheme="minorHAnsi" w:hAnsiTheme="minorHAnsi" w:cstheme="minorHAnsi"/>
          <w:lang w:eastAsia="zh-CN"/>
        </w:rPr>
        <w:t>2</w:t>
      </w:r>
      <w:r w:rsidR="00FC112D" w:rsidRPr="00CC3640">
        <w:rPr>
          <w:rFonts w:asciiTheme="minorHAnsi" w:hAnsiTheme="minorHAnsi" w:cstheme="minorHAnsi"/>
          <w:lang w:eastAsia="zh-CN"/>
        </w:rPr>
        <w:t>]</w:t>
      </w:r>
      <w:r w:rsidR="00850785" w:rsidRPr="00CF71A5">
        <w:rPr>
          <w:rFonts w:asciiTheme="minorHAnsi" w:hAnsiTheme="minorHAnsi" w:cstheme="minorHAnsi"/>
          <w:lang w:eastAsia="zh-CN"/>
        </w:rPr>
        <w:t xml:space="preserve"> on </w:t>
      </w:r>
      <w:r w:rsidR="00FC112D">
        <w:rPr>
          <w:rFonts w:asciiTheme="minorHAnsi" w:hAnsiTheme="minorHAnsi" w:cstheme="minorHAnsi"/>
          <w:lang w:eastAsia="zh-CN"/>
        </w:rPr>
        <w:t>TA validation for LPHAP</w:t>
      </w:r>
      <w:r w:rsidR="00850785" w:rsidRPr="00CF71A5">
        <w:rPr>
          <w:rFonts w:asciiTheme="minorHAnsi" w:hAnsiTheme="minorHAnsi" w:cstheme="minorHAnsi"/>
          <w:lang w:eastAsia="zh-CN"/>
        </w:rPr>
        <w:t xml:space="preserve"> w</w:t>
      </w:r>
      <w:r w:rsidR="00FC112D">
        <w:rPr>
          <w:rFonts w:asciiTheme="minorHAnsi" w:hAnsiTheme="minorHAnsi" w:cstheme="minorHAnsi"/>
          <w:lang w:eastAsia="zh-CN"/>
        </w:rPr>
        <w:t>as agree, by which RAN4 needs some further discussion</w:t>
      </w:r>
      <w:r w:rsidR="00850785" w:rsidRPr="00CF71A5">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FC112D" w14:paraId="62838F9D" w14:textId="77777777" w:rsidTr="00FC112D">
        <w:tc>
          <w:tcPr>
            <w:tcW w:w="10457" w:type="dxa"/>
          </w:tcPr>
          <w:p w14:paraId="14778A25" w14:textId="77777777" w:rsidR="00FC112D" w:rsidRPr="001521D2" w:rsidRDefault="00FC112D" w:rsidP="00FC112D">
            <w:pPr>
              <w:spacing w:after="120"/>
              <w:ind w:left="1985" w:hanging="1985"/>
              <w:rPr>
                <w:rFonts w:asciiTheme="minorHAnsi" w:hAnsiTheme="minorHAnsi" w:cstheme="minorHAnsi"/>
                <w:b/>
                <w:bCs/>
                <w:szCs w:val="22"/>
                <w:lang w:val="en-US" w:eastAsia="zh-CN"/>
              </w:rPr>
            </w:pPr>
            <w:r w:rsidRPr="001521D2">
              <w:rPr>
                <w:rFonts w:asciiTheme="minorHAnsi" w:hAnsiTheme="minorHAnsi" w:cstheme="minorHAnsi"/>
                <w:b/>
                <w:bCs/>
                <w:szCs w:val="22"/>
                <w:lang w:val="en-US" w:eastAsia="zh-CN"/>
              </w:rPr>
              <w:t xml:space="preserve">Overall description </w:t>
            </w:r>
          </w:p>
          <w:p w14:paraId="47A76B76" w14:textId="77777777" w:rsidR="00FC112D" w:rsidRPr="001521D2" w:rsidRDefault="00FC112D" w:rsidP="00FC112D">
            <w:pPr>
              <w:spacing w:after="0"/>
              <w:rPr>
                <w:rFonts w:asciiTheme="minorHAnsi" w:eastAsiaTheme="minorEastAsia" w:hAnsiTheme="minorHAnsi" w:cstheme="minorHAnsi"/>
                <w:lang w:eastAsia="zh-CN"/>
              </w:rPr>
            </w:pPr>
          </w:p>
          <w:p w14:paraId="6C295CCA" w14:textId="236A7F6E" w:rsidR="00FC112D" w:rsidRPr="001521D2" w:rsidRDefault="00FC112D" w:rsidP="00FC112D">
            <w:pPr>
              <w:spacing w:after="0"/>
              <w:rPr>
                <w:rFonts w:asciiTheme="minorHAnsi" w:eastAsiaTheme="minorEastAsia" w:hAnsiTheme="minorHAnsi" w:cstheme="minorHAnsi"/>
                <w:lang w:eastAsia="zh-CN"/>
              </w:rPr>
            </w:pPr>
            <w:r w:rsidRPr="001521D2">
              <w:rPr>
                <w:rFonts w:asciiTheme="minorHAnsi" w:eastAsiaTheme="minorEastAsia" w:hAnsiTheme="minorHAnsi" w:cstheme="minorHAnsi"/>
                <w:lang w:eastAsia="zh-CN"/>
              </w:rPr>
              <w:t>RAN2 would like to thank RAN1 for informing the agreements related to TA validation for LPHAP. RAN2 has discussed the reference signal for the current RSRP for TA validation and agreed that the reference signal can be down-selected from the following two options:</w:t>
            </w:r>
          </w:p>
          <w:p w14:paraId="09D99AA9" w14:textId="77777777" w:rsidR="00FC112D" w:rsidRPr="001521D2" w:rsidRDefault="00FC112D" w:rsidP="00FC112D">
            <w:pPr>
              <w:pStyle w:val="aff6"/>
              <w:numPr>
                <w:ilvl w:val="0"/>
                <w:numId w:val="35"/>
              </w:numPr>
              <w:overflowPunct w:val="0"/>
              <w:autoSpaceDE w:val="0"/>
              <w:autoSpaceDN w:val="0"/>
              <w:adjustRightInd w:val="0"/>
              <w:spacing w:after="0"/>
              <w:ind w:firstLineChars="0"/>
              <w:textAlignment w:val="baseline"/>
              <w:rPr>
                <w:rFonts w:asciiTheme="minorHAnsi" w:eastAsiaTheme="minorEastAsia" w:hAnsiTheme="minorHAnsi" w:cstheme="minorHAnsi"/>
                <w:szCs w:val="20"/>
              </w:rPr>
            </w:pPr>
            <w:r w:rsidRPr="001521D2">
              <w:rPr>
                <w:rFonts w:asciiTheme="minorHAnsi" w:eastAsiaTheme="minorEastAsia" w:hAnsiTheme="minorHAnsi" w:cstheme="minorHAnsi"/>
                <w:szCs w:val="20"/>
              </w:rPr>
              <w:t>Option 1: Reference signal for the current RSRP is the SSB for the currently camped cell</w:t>
            </w:r>
          </w:p>
          <w:p w14:paraId="7C0F00CF" w14:textId="77777777" w:rsidR="00FC112D" w:rsidRPr="001521D2" w:rsidRDefault="00FC112D" w:rsidP="00FC112D">
            <w:pPr>
              <w:pStyle w:val="aff6"/>
              <w:numPr>
                <w:ilvl w:val="0"/>
                <w:numId w:val="35"/>
              </w:numPr>
              <w:overflowPunct w:val="0"/>
              <w:autoSpaceDE w:val="0"/>
              <w:autoSpaceDN w:val="0"/>
              <w:adjustRightInd w:val="0"/>
              <w:spacing w:after="0"/>
              <w:ind w:firstLineChars="0"/>
              <w:textAlignment w:val="baseline"/>
              <w:rPr>
                <w:rFonts w:asciiTheme="minorHAnsi" w:eastAsiaTheme="minorEastAsia" w:hAnsiTheme="minorHAnsi" w:cstheme="minorHAnsi"/>
                <w:szCs w:val="20"/>
              </w:rPr>
            </w:pPr>
            <w:r w:rsidRPr="001521D2">
              <w:rPr>
                <w:rFonts w:asciiTheme="minorHAnsi" w:eastAsiaTheme="minorEastAsia" w:hAnsiTheme="minorHAnsi" w:cstheme="minorHAnsi"/>
                <w:szCs w:val="20"/>
              </w:rPr>
              <w:t>Option 2: Reference signal for the current RSRP is the same as the RS for stored RSRP</w:t>
            </w:r>
          </w:p>
          <w:p w14:paraId="76EB9346" w14:textId="77777777" w:rsidR="00FC112D" w:rsidRPr="001521D2" w:rsidRDefault="00FC112D" w:rsidP="00FC112D">
            <w:pPr>
              <w:spacing w:after="120"/>
              <w:ind w:left="1985" w:hanging="1985"/>
              <w:rPr>
                <w:rFonts w:asciiTheme="minorHAnsi" w:hAnsiTheme="minorHAnsi" w:cstheme="minorHAnsi"/>
                <w:b/>
                <w:lang w:val="en-US"/>
              </w:rPr>
            </w:pPr>
          </w:p>
          <w:p w14:paraId="7DDB6F5F" w14:textId="20A86306" w:rsidR="00FC112D" w:rsidRPr="001521D2" w:rsidRDefault="00FC112D" w:rsidP="00FC112D">
            <w:pPr>
              <w:spacing w:after="120"/>
              <w:ind w:left="1985" w:hanging="1985"/>
              <w:rPr>
                <w:rFonts w:asciiTheme="minorHAnsi" w:hAnsiTheme="minorHAnsi" w:cstheme="minorHAnsi"/>
                <w:b/>
                <w:lang w:val="en-US"/>
              </w:rPr>
            </w:pPr>
            <w:r w:rsidRPr="001521D2">
              <w:rPr>
                <w:rFonts w:asciiTheme="minorHAnsi" w:hAnsiTheme="minorHAnsi" w:cstheme="minorHAnsi"/>
                <w:b/>
                <w:lang w:val="en-US"/>
              </w:rPr>
              <w:t xml:space="preserve">To </w:t>
            </w:r>
            <w:r w:rsidRPr="001521D2">
              <w:rPr>
                <w:rFonts w:asciiTheme="minorHAnsi" w:hAnsiTheme="minorHAnsi" w:cstheme="minorHAnsi"/>
                <w:b/>
                <w:bCs/>
                <w:szCs w:val="22"/>
                <w:lang w:val="en-US" w:eastAsia="zh-CN"/>
              </w:rPr>
              <w:t>RAN4:</w:t>
            </w:r>
            <w:r w:rsidRPr="001521D2">
              <w:rPr>
                <w:rFonts w:asciiTheme="minorHAnsi" w:hAnsiTheme="minorHAnsi" w:cstheme="minorHAnsi"/>
                <w:b/>
                <w:lang w:val="en-US"/>
              </w:rPr>
              <w:t xml:space="preserve"> </w:t>
            </w:r>
          </w:p>
          <w:p w14:paraId="664C8572" w14:textId="77777777" w:rsidR="00FC112D" w:rsidRPr="001521D2" w:rsidRDefault="00FC112D" w:rsidP="00FC112D">
            <w:pPr>
              <w:ind w:left="994" w:hanging="994"/>
              <w:rPr>
                <w:rFonts w:asciiTheme="minorHAnsi" w:hAnsiTheme="minorHAnsi" w:cstheme="minorHAnsi"/>
                <w:bCs/>
                <w:szCs w:val="22"/>
                <w:lang w:val="en-US" w:eastAsia="zh-CN"/>
              </w:rPr>
            </w:pPr>
            <w:r w:rsidRPr="001521D2">
              <w:rPr>
                <w:rFonts w:asciiTheme="minorHAnsi" w:hAnsiTheme="minorHAnsi" w:cstheme="minorHAnsi"/>
                <w:b/>
              </w:rPr>
              <w:t xml:space="preserve">ACTION: </w:t>
            </w:r>
            <w:r w:rsidRPr="001521D2">
              <w:rPr>
                <w:rFonts w:asciiTheme="minorHAnsi" w:hAnsiTheme="minorHAnsi" w:cstheme="minorHAnsi"/>
                <w:b/>
              </w:rPr>
              <w:tab/>
            </w:r>
            <w:r w:rsidRPr="001521D2">
              <w:rPr>
                <w:rFonts w:asciiTheme="minorHAnsi" w:hAnsiTheme="minorHAnsi" w:cstheme="minorHAnsi"/>
                <w:bCs/>
                <w:szCs w:val="22"/>
                <w:lang w:val="en-US" w:eastAsia="zh-CN"/>
              </w:rPr>
              <w:t xml:space="preserve">RAN2 respectfully asks RAN4 for a down-selection between the two options above and timely response would be much appreciated. </w:t>
            </w:r>
          </w:p>
          <w:p w14:paraId="25E87956" w14:textId="77777777" w:rsidR="00FC112D" w:rsidRPr="00FC112D" w:rsidRDefault="00FC112D" w:rsidP="000D14E8">
            <w:pPr>
              <w:rPr>
                <w:rFonts w:asciiTheme="minorHAnsi" w:hAnsiTheme="minorHAnsi" w:cstheme="minorHAnsi"/>
                <w:lang w:val="en-US" w:eastAsia="zh-CN"/>
              </w:rPr>
            </w:pPr>
          </w:p>
        </w:tc>
      </w:tr>
    </w:tbl>
    <w:p w14:paraId="29C5D996" w14:textId="6F665ED4" w:rsidR="00FC112D" w:rsidRDefault="00FC112D" w:rsidP="000D14E8">
      <w:pPr>
        <w:rPr>
          <w:rFonts w:asciiTheme="minorHAnsi" w:hAnsiTheme="minorHAnsi" w:cstheme="minorHAnsi"/>
          <w:lang w:eastAsia="zh-CN"/>
        </w:rPr>
      </w:pPr>
    </w:p>
    <w:p w14:paraId="773220F5" w14:textId="2B712A40" w:rsidR="001E7432" w:rsidRDefault="00FC112D" w:rsidP="000D14E8">
      <w:pPr>
        <w:rPr>
          <w:rFonts w:asciiTheme="minorHAnsi" w:hAnsiTheme="minorHAnsi" w:cstheme="minorHAnsi"/>
          <w:lang w:eastAsia="zh-CN"/>
        </w:rPr>
      </w:pPr>
      <w:r>
        <w:rPr>
          <w:rFonts w:asciiTheme="minorHAnsi" w:hAnsiTheme="minorHAnsi" w:cstheme="minorHAnsi"/>
          <w:lang w:eastAsia="zh-CN"/>
        </w:rPr>
        <w:t>Regarding to the agreements from RAN1</w:t>
      </w:r>
      <w:r w:rsidR="00637759">
        <w:rPr>
          <w:rFonts w:asciiTheme="minorHAnsi" w:hAnsiTheme="minorHAnsi" w:cstheme="minorHAnsi"/>
          <w:lang w:eastAsia="zh-CN"/>
        </w:rPr>
        <w:t>, we can see:</w:t>
      </w:r>
      <w:r>
        <w:rPr>
          <w:rFonts w:asciiTheme="minorHAnsi" w:hAnsiTheme="minorHAnsi" w:cstheme="minorHAnsi"/>
          <w:lang w:eastAsia="zh-CN"/>
        </w:rPr>
        <w:t xml:space="preserve"> </w:t>
      </w:r>
    </w:p>
    <w:p w14:paraId="062A397D" w14:textId="43B9D7F6" w:rsidR="001E7432" w:rsidRPr="006830D6" w:rsidRDefault="001E7432" w:rsidP="000D14E8">
      <w:pPr>
        <w:rPr>
          <w:rFonts w:asciiTheme="minorHAnsi" w:hAnsiTheme="minorHAnsi" w:cstheme="minorHAnsi"/>
          <w:b/>
          <w:bCs/>
          <w:lang w:eastAsia="zh-CN"/>
        </w:rPr>
      </w:pPr>
      <w:r w:rsidRPr="006830D6">
        <w:rPr>
          <w:rFonts w:asciiTheme="minorHAnsi" w:hAnsiTheme="minorHAnsi" w:cstheme="minorHAnsi"/>
          <w:b/>
          <w:bCs/>
          <w:lang w:eastAsia="zh-CN"/>
        </w:rPr>
        <w:t>Observation</w:t>
      </w:r>
      <w:r w:rsidR="00637759">
        <w:rPr>
          <w:rFonts w:asciiTheme="minorHAnsi" w:hAnsiTheme="minorHAnsi" w:cstheme="minorHAnsi"/>
          <w:b/>
          <w:bCs/>
          <w:lang w:eastAsia="zh-CN"/>
        </w:rPr>
        <w:t xml:space="preserve"> 1</w:t>
      </w:r>
      <w:r w:rsidRPr="006830D6">
        <w:rPr>
          <w:rFonts w:asciiTheme="minorHAnsi" w:hAnsiTheme="minorHAnsi" w:cstheme="minorHAnsi"/>
          <w:b/>
          <w:bCs/>
          <w:lang w:eastAsia="zh-CN"/>
        </w:rPr>
        <w:t>: T</w:t>
      </w:r>
      <w:r w:rsidR="00FC112D" w:rsidRPr="006830D6">
        <w:rPr>
          <w:rFonts w:asciiTheme="minorHAnsi" w:hAnsiTheme="minorHAnsi" w:cstheme="minorHAnsi"/>
          <w:b/>
          <w:bCs/>
          <w:lang w:eastAsia="zh-CN"/>
        </w:rPr>
        <w:t xml:space="preserve">he stored RSRP will be based on the last serving cell </w:t>
      </w:r>
      <w:r w:rsidR="0077452D" w:rsidRPr="006830D6">
        <w:rPr>
          <w:rFonts w:asciiTheme="minorHAnsi" w:hAnsiTheme="minorHAnsi" w:cstheme="minorHAnsi"/>
          <w:b/>
          <w:bCs/>
          <w:lang w:eastAsia="zh-CN"/>
        </w:rPr>
        <w:t>in which the valid TA is obtained.</w:t>
      </w:r>
    </w:p>
    <w:tbl>
      <w:tblPr>
        <w:tblStyle w:val="afc"/>
        <w:tblW w:w="0" w:type="auto"/>
        <w:tblLook w:val="04A0" w:firstRow="1" w:lastRow="0" w:firstColumn="1" w:lastColumn="0" w:noHBand="0" w:noVBand="1"/>
      </w:tblPr>
      <w:tblGrid>
        <w:gridCol w:w="10457"/>
      </w:tblGrid>
      <w:tr w:rsidR="001E7432" w14:paraId="7727544A" w14:textId="77777777" w:rsidTr="008B6A93">
        <w:tc>
          <w:tcPr>
            <w:tcW w:w="10457" w:type="dxa"/>
          </w:tcPr>
          <w:p w14:paraId="74CDC2F2" w14:textId="471641DD" w:rsidR="001E7432" w:rsidRPr="00637759" w:rsidRDefault="001E7432" w:rsidP="008B6A93">
            <w:pPr>
              <w:spacing w:beforeLines="50" w:before="120" w:after="120"/>
              <w:rPr>
                <w:rFonts w:asciiTheme="minorHAnsi" w:eastAsiaTheme="minorEastAsia" w:hAnsiTheme="minorHAnsi" w:cstheme="minorHAnsi"/>
                <w:sz w:val="22"/>
                <w:lang w:val="en-US" w:eastAsia="zh-CN"/>
              </w:rPr>
            </w:pPr>
            <w:r w:rsidRPr="0057454F">
              <w:rPr>
                <w:rFonts w:asciiTheme="minorHAnsi" w:hAnsiTheme="minorHAnsi" w:cstheme="minorHAnsi"/>
                <w:sz w:val="22"/>
              </w:rPr>
              <w:t>Agreement:</w:t>
            </w:r>
            <w:r w:rsidRPr="0057454F">
              <w:rPr>
                <w:rFonts w:asciiTheme="minorHAnsi" w:hAnsiTheme="minorHAnsi" w:cstheme="minorHAnsi"/>
              </w:rPr>
              <w:t xml:space="preserve"> </w:t>
            </w:r>
            <w:r w:rsidR="00637759" w:rsidRPr="0057454F">
              <w:rPr>
                <w:rFonts w:asciiTheme="minorHAnsi" w:hAnsiTheme="minorHAnsi" w:cstheme="minorHAnsi"/>
              </w:rPr>
              <w:t>[</w:t>
            </w:r>
            <w:r w:rsidR="00CA74BF" w:rsidRPr="0057454F">
              <w:rPr>
                <w:rFonts w:asciiTheme="minorHAnsi" w:hAnsiTheme="minorHAnsi" w:cstheme="minorHAnsi"/>
              </w:rPr>
              <w:t>3,</w:t>
            </w:r>
            <w:r w:rsidR="00CA74BF">
              <w:rPr>
                <w:rFonts w:asciiTheme="minorHAnsi" w:hAnsiTheme="minorHAnsi" w:cstheme="minorHAnsi"/>
              </w:rPr>
              <w:t xml:space="preserve"> </w:t>
            </w:r>
            <w:r w:rsidRPr="00637759">
              <w:rPr>
                <w:rFonts w:asciiTheme="minorHAnsi" w:hAnsiTheme="minorHAnsi" w:cstheme="minorHAnsi"/>
              </w:rPr>
              <w:t>R1-2308649</w:t>
            </w:r>
            <w:r w:rsidR="00637759" w:rsidRPr="00637759">
              <w:rPr>
                <w:rFonts w:asciiTheme="minorHAnsi" w:hAnsiTheme="minorHAnsi" w:cstheme="minorHAnsi"/>
              </w:rPr>
              <w:t>]</w:t>
            </w:r>
          </w:p>
          <w:p w14:paraId="14BCA312" w14:textId="77777777" w:rsidR="001E7432" w:rsidRPr="00637759" w:rsidRDefault="001E7432" w:rsidP="008B6A93">
            <w:pPr>
              <w:spacing w:after="120"/>
              <w:rPr>
                <w:rFonts w:asciiTheme="minorHAnsi" w:hAnsiTheme="minorHAnsi" w:cstheme="minorHAnsi"/>
                <w:sz w:val="22"/>
              </w:rPr>
            </w:pPr>
            <w:r w:rsidRPr="00637759">
              <w:rPr>
                <w:rFonts w:asciiTheme="minorHAnsi" w:hAnsiTheme="minorHAnsi" w:cstheme="minorHAnsi"/>
                <w:sz w:val="22"/>
              </w:rPr>
              <w:t>With regards to the reference RS for the RSRP change for TA validation:</w:t>
            </w:r>
          </w:p>
          <w:p w14:paraId="23C8A569" w14:textId="77777777" w:rsidR="001E7432" w:rsidRPr="00637759" w:rsidRDefault="001E7432" w:rsidP="008B6A93">
            <w:pPr>
              <w:numPr>
                <w:ilvl w:val="0"/>
                <w:numId w:val="38"/>
              </w:numPr>
              <w:spacing w:afterLines="50" w:after="120"/>
              <w:rPr>
                <w:rFonts w:asciiTheme="minorHAnsi" w:hAnsiTheme="minorHAnsi" w:cstheme="minorHAnsi"/>
                <w:sz w:val="22"/>
              </w:rPr>
            </w:pPr>
            <w:r w:rsidRPr="00637759">
              <w:rPr>
                <w:rFonts w:asciiTheme="minorHAnsi" w:hAnsiTheme="minorHAnsi" w:cstheme="minorHAnsi"/>
                <w:sz w:val="22"/>
              </w:rPr>
              <w:t>The downlink pathloss reference for TA validation (stored RSRP) is d</w:t>
            </w:r>
            <w:r w:rsidRPr="00637759">
              <w:rPr>
                <w:rFonts w:asciiTheme="minorHAnsi" w:hAnsiTheme="minorHAnsi" w:cstheme="minorHAnsi"/>
                <w:sz w:val="22"/>
                <w:highlight w:val="yellow"/>
              </w:rPr>
              <w:t>erived from the cell where UE determines the latest valid TA</w:t>
            </w:r>
            <w:r w:rsidRPr="00637759">
              <w:rPr>
                <w:rFonts w:asciiTheme="minorHAnsi" w:hAnsiTheme="minorHAnsi" w:cstheme="minorHAnsi"/>
                <w:sz w:val="22"/>
              </w:rPr>
              <w:t>:</w:t>
            </w:r>
          </w:p>
          <w:p w14:paraId="637E65A3" w14:textId="77777777" w:rsidR="001E7432" w:rsidRPr="00637759" w:rsidRDefault="001E7432" w:rsidP="008B6A93">
            <w:pPr>
              <w:numPr>
                <w:ilvl w:val="1"/>
                <w:numId w:val="38"/>
              </w:numPr>
              <w:spacing w:afterLines="50" w:after="120"/>
              <w:rPr>
                <w:rFonts w:asciiTheme="minorHAnsi" w:hAnsiTheme="minorHAnsi" w:cstheme="minorHAnsi"/>
                <w:sz w:val="22"/>
              </w:rPr>
            </w:pPr>
            <w:r w:rsidRPr="00637759">
              <w:rPr>
                <w:rFonts w:asciiTheme="minorHAnsi" w:hAnsiTheme="minorHAnsi" w:cstheme="minorHAnsi"/>
                <w:sz w:val="22"/>
              </w:rPr>
              <w:t>If UE maintains the TA from the last serving cell, the stored RSRP of the downlink pathloss reference is derived from SSBs of the last serving cell.</w:t>
            </w:r>
          </w:p>
          <w:p w14:paraId="4F728363" w14:textId="5AB2A51D" w:rsidR="001E7432" w:rsidRPr="0057454F" w:rsidRDefault="001E7432" w:rsidP="008B6A93">
            <w:pPr>
              <w:numPr>
                <w:ilvl w:val="1"/>
                <w:numId w:val="38"/>
              </w:numPr>
              <w:spacing w:afterLines="50" w:after="120"/>
              <w:rPr>
                <w:rFonts w:asciiTheme="minorHAnsi" w:hAnsiTheme="minorHAnsi" w:cstheme="minorHAnsi"/>
                <w:sz w:val="22"/>
              </w:rPr>
            </w:pPr>
            <w:proofErr w:type="gramStart"/>
            <w:r w:rsidRPr="00637759">
              <w:rPr>
                <w:rFonts w:asciiTheme="minorHAnsi" w:hAnsiTheme="minorHAnsi" w:cstheme="minorHAnsi"/>
                <w:sz w:val="22"/>
              </w:rPr>
              <w:t>otherwise</w:t>
            </w:r>
            <w:proofErr w:type="gramEnd"/>
            <w:r w:rsidRPr="00637759">
              <w:rPr>
                <w:rFonts w:asciiTheme="minorHAnsi" w:hAnsiTheme="minorHAnsi" w:cstheme="minorHAnsi"/>
                <w:sz w:val="22"/>
              </w:rPr>
              <w:t xml:space="preserve"> when UE determines to autonomously adjust TA when enabled by the network and when cell re-selection occurs, if confirmed by RAN4, the stored RSRP of the downlink pathloss reference is updated </w:t>
            </w:r>
            <w:r w:rsidRPr="0057454F">
              <w:rPr>
                <w:rFonts w:asciiTheme="minorHAnsi" w:hAnsiTheme="minorHAnsi" w:cstheme="minorHAnsi"/>
                <w:sz w:val="22"/>
              </w:rPr>
              <w:t>with a new value derived from SSBs of the current camping cell.</w:t>
            </w:r>
          </w:p>
        </w:tc>
      </w:tr>
    </w:tbl>
    <w:p w14:paraId="3AD99E3C" w14:textId="77777777" w:rsidR="001E7432" w:rsidRDefault="001E7432" w:rsidP="001E7432">
      <w:pPr>
        <w:rPr>
          <w:rFonts w:ascii="Arial" w:hAnsi="Arial" w:cs="Arial"/>
        </w:rPr>
      </w:pPr>
    </w:p>
    <w:p w14:paraId="3F17F2BA" w14:textId="4BB418F4" w:rsidR="00767EDC" w:rsidRDefault="00767EDC" w:rsidP="001521D2">
      <w:pPr>
        <w:rPr>
          <w:rFonts w:asciiTheme="minorHAnsi" w:hAnsiTheme="minorHAnsi" w:cstheme="minorHAnsi"/>
          <w:lang w:eastAsia="zh-CN"/>
        </w:rPr>
      </w:pPr>
      <w:r>
        <w:rPr>
          <w:rFonts w:asciiTheme="minorHAnsi" w:hAnsiTheme="minorHAnsi" w:cstheme="minorHAnsi"/>
          <w:lang w:eastAsia="zh-CN"/>
        </w:rPr>
        <w:lastRenderedPageBreak/>
        <w:t xml:space="preserve">When UE needs to </w:t>
      </w:r>
      <w:r w:rsidR="001521D2">
        <w:rPr>
          <w:rFonts w:asciiTheme="minorHAnsi" w:hAnsiTheme="minorHAnsi" w:cstheme="minorHAnsi"/>
          <w:lang w:eastAsia="zh-CN"/>
        </w:rPr>
        <w:t xml:space="preserve">autonomously </w:t>
      </w:r>
      <w:r>
        <w:rPr>
          <w:rFonts w:asciiTheme="minorHAnsi" w:hAnsiTheme="minorHAnsi" w:cstheme="minorHAnsi"/>
          <w:lang w:eastAsia="zh-CN"/>
        </w:rPr>
        <w:t xml:space="preserve">maintain TA, </w:t>
      </w:r>
      <w:r w:rsidRPr="00767EDC">
        <w:rPr>
          <w:rFonts w:asciiTheme="minorHAnsi" w:hAnsiTheme="minorHAnsi" w:cstheme="minorHAnsi"/>
          <w:lang w:eastAsia="zh-CN"/>
        </w:rPr>
        <w:t>the</w:t>
      </w:r>
      <w:r w:rsidR="00042198">
        <w:rPr>
          <w:rFonts w:asciiTheme="minorHAnsi" w:hAnsiTheme="minorHAnsi" w:cstheme="minorHAnsi"/>
          <w:lang w:eastAsia="zh-CN"/>
        </w:rPr>
        <w:t xml:space="preserve"> current RSRP </w:t>
      </w:r>
      <w:r w:rsidR="00042198" w:rsidRPr="00637759">
        <w:rPr>
          <w:rFonts w:asciiTheme="minorHAnsi" w:hAnsiTheme="minorHAnsi" w:cstheme="minorHAnsi"/>
          <w:lang w:eastAsia="zh-CN"/>
        </w:rPr>
        <w:t xml:space="preserve">for TA validation was also discussed in RAN1 and RAN2. UE can justify whether the valid TA shall be updated by comparison the stored RSRP </w:t>
      </w:r>
      <w:r w:rsidR="001521D2">
        <w:rPr>
          <w:rFonts w:asciiTheme="minorHAnsi" w:hAnsiTheme="minorHAnsi" w:cstheme="minorHAnsi"/>
          <w:lang w:eastAsia="zh-CN"/>
        </w:rPr>
        <w:t>with the</w:t>
      </w:r>
      <w:r w:rsidR="00042198" w:rsidRPr="00637759">
        <w:rPr>
          <w:rFonts w:asciiTheme="minorHAnsi" w:hAnsiTheme="minorHAnsi" w:cstheme="minorHAnsi"/>
          <w:lang w:eastAsia="zh-CN"/>
        </w:rPr>
        <w:t xml:space="preserve"> current RSRP. The main problem needs RAN4’s further discussion is how to define the exact current RSRP.</w:t>
      </w:r>
      <w:r w:rsidRPr="00767EDC">
        <w:rPr>
          <w:rFonts w:asciiTheme="minorHAnsi" w:hAnsiTheme="minorHAnsi" w:cstheme="minorHAnsi"/>
          <w:lang w:eastAsia="zh-CN"/>
        </w:rPr>
        <w:t xml:space="preserve"> </w:t>
      </w:r>
    </w:p>
    <w:p w14:paraId="617CB5AD" w14:textId="14474002" w:rsidR="00042198" w:rsidRDefault="00042198" w:rsidP="001521D2">
      <w:pPr>
        <w:rPr>
          <w:rFonts w:asciiTheme="minorHAnsi" w:hAnsiTheme="minorHAnsi" w:cstheme="minorHAnsi"/>
          <w:lang w:eastAsia="zh-CN"/>
        </w:rPr>
      </w:pPr>
      <w:r>
        <w:rPr>
          <w:rFonts w:asciiTheme="minorHAnsi" w:hAnsiTheme="minorHAnsi" w:cstheme="minorHAnsi"/>
          <w:lang w:eastAsia="zh-CN"/>
        </w:rPr>
        <w:t>As examples, we can check the following two cases in Figure 1.</w:t>
      </w:r>
    </w:p>
    <w:p w14:paraId="26DDA9E7" w14:textId="2376E53D" w:rsidR="00042198" w:rsidRPr="001521D2" w:rsidRDefault="00042198" w:rsidP="001521D2">
      <w:pPr>
        <w:pStyle w:val="aff6"/>
        <w:numPr>
          <w:ilvl w:val="0"/>
          <w:numId w:val="42"/>
        </w:numPr>
        <w:ind w:firstLineChars="0"/>
        <w:rPr>
          <w:rFonts w:asciiTheme="minorHAnsi" w:hAnsiTheme="minorHAnsi" w:cstheme="minorHAnsi"/>
        </w:rPr>
      </w:pPr>
      <w:r w:rsidRPr="001521D2">
        <w:rPr>
          <w:rFonts w:asciiTheme="minorHAnsi" w:hAnsiTheme="minorHAnsi" w:cstheme="minorHAnsi"/>
        </w:rPr>
        <w:t xml:space="preserve">Case 1: </w:t>
      </w:r>
      <w:r w:rsidR="0077452D" w:rsidRPr="001521D2">
        <w:rPr>
          <w:rFonts w:asciiTheme="minorHAnsi" w:hAnsiTheme="minorHAnsi" w:cstheme="minorHAnsi"/>
        </w:rPr>
        <w:t xml:space="preserve"> </w:t>
      </w:r>
      <w:r w:rsidRPr="001521D2">
        <w:rPr>
          <w:rFonts w:asciiTheme="minorHAnsi" w:hAnsiTheme="minorHAnsi" w:cstheme="minorHAnsi"/>
        </w:rPr>
        <w:t>No valid</w:t>
      </w:r>
      <w:r w:rsidRPr="001521D2">
        <w:rPr>
          <w:rFonts w:asciiTheme="minorHAnsi" w:hAnsiTheme="minorHAnsi" w:cstheme="minorHAnsi" w:hint="eastAsia"/>
        </w:rPr>
        <w:t xml:space="preserve"> </w:t>
      </w:r>
      <w:r w:rsidRPr="001521D2">
        <w:rPr>
          <w:rFonts w:asciiTheme="minorHAnsi" w:hAnsiTheme="minorHAnsi" w:cstheme="minorHAnsi"/>
        </w:rPr>
        <w:t>TA updated when UE reselects to another cell within the validity area.</w:t>
      </w:r>
    </w:p>
    <w:p w14:paraId="335BC559" w14:textId="5BC982E4" w:rsidR="00042198" w:rsidRPr="001521D2" w:rsidRDefault="00042198" w:rsidP="001521D2">
      <w:pPr>
        <w:pStyle w:val="aff6"/>
        <w:numPr>
          <w:ilvl w:val="0"/>
          <w:numId w:val="42"/>
        </w:numPr>
        <w:ind w:firstLineChars="0"/>
        <w:rPr>
          <w:rFonts w:asciiTheme="minorHAnsi" w:hAnsiTheme="minorHAnsi" w:cstheme="minorHAnsi"/>
        </w:rPr>
      </w:pPr>
      <w:r w:rsidRPr="001521D2">
        <w:rPr>
          <w:rFonts w:asciiTheme="minorHAnsi" w:hAnsiTheme="minorHAnsi" w:cstheme="minorHAnsi"/>
        </w:rPr>
        <w:t>Case 2:  Valid</w:t>
      </w:r>
      <w:r w:rsidRPr="001521D2">
        <w:rPr>
          <w:rFonts w:asciiTheme="minorHAnsi" w:hAnsiTheme="minorHAnsi" w:cstheme="minorHAnsi" w:hint="eastAsia"/>
        </w:rPr>
        <w:t xml:space="preserve"> </w:t>
      </w:r>
      <w:r w:rsidRPr="001521D2">
        <w:rPr>
          <w:rFonts w:asciiTheme="minorHAnsi" w:hAnsiTheme="minorHAnsi" w:cstheme="minorHAnsi"/>
        </w:rPr>
        <w:t>TA updated when UE reselects to another cell within the validity area.</w:t>
      </w:r>
    </w:p>
    <w:p w14:paraId="234522B7" w14:textId="3844D68D" w:rsidR="00042198" w:rsidRDefault="00042198" w:rsidP="000D14E8"/>
    <w:p w14:paraId="589ACE2C" w14:textId="4AE1173A" w:rsidR="00976D55" w:rsidRDefault="007B3324" w:rsidP="00CC3640">
      <w:pPr>
        <w:jc w:val="center"/>
        <w:rPr>
          <w:rFonts w:asciiTheme="minorHAnsi" w:hAnsiTheme="minorHAnsi" w:cstheme="minorHAnsi"/>
          <w:lang w:eastAsia="zh-CN"/>
        </w:rPr>
      </w:pPr>
      <w:r>
        <w:object w:dxaOrig="13102" w:dyaOrig="5360" w14:anchorId="27F0A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7pt;height:221.9pt" o:ole="">
            <v:imagedata r:id="rId8" o:title=""/>
          </v:shape>
          <o:OLEObject Type="Embed" ProgID="Visio.Drawing.15" ShapeID="_x0000_i1025" DrawAspect="Content" ObjectID="_1760527742" r:id="rId9"/>
        </w:object>
      </w:r>
    </w:p>
    <w:p w14:paraId="7126D6F9" w14:textId="7EB09D98" w:rsidR="00CC3640" w:rsidRPr="00042198" w:rsidRDefault="00CC3640" w:rsidP="00CC3640">
      <w:pPr>
        <w:jc w:val="center"/>
        <w:rPr>
          <w:rFonts w:asciiTheme="minorHAnsi" w:hAnsiTheme="minorHAnsi" w:cstheme="minorHAnsi"/>
          <w:lang w:eastAsia="zh-CN"/>
        </w:rPr>
      </w:pPr>
      <w:r w:rsidRPr="00CC3640">
        <w:rPr>
          <w:rFonts w:asciiTheme="minorHAnsi" w:hAnsiTheme="minorHAnsi" w:cstheme="minorHAnsi" w:hint="eastAsia"/>
          <w:lang w:eastAsia="zh-CN"/>
        </w:rPr>
        <w:t>F</w:t>
      </w:r>
      <w:r w:rsidRPr="00CC3640">
        <w:rPr>
          <w:rFonts w:asciiTheme="minorHAnsi" w:hAnsiTheme="minorHAnsi" w:cstheme="minorHAnsi"/>
          <w:lang w:eastAsia="zh-CN"/>
        </w:rPr>
        <w:t>igure 1.</w:t>
      </w:r>
    </w:p>
    <w:p w14:paraId="53705355" w14:textId="786886AA" w:rsidR="00705470" w:rsidRDefault="00042198" w:rsidP="000D14E8">
      <w:pPr>
        <w:rPr>
          <w:rFonts w:asciiTheme="minorHAnsi" w:hAnsiTheme="minorHAnsi" w:cstheme="minorHAnsi"/>
          <w:lang w:eastAsia="zh-CN"/>
        </w:rPr>
      </w:pPr>
      <w:r>
        <w:rPr>
          <w:rFonts w:asciiTheme="minorHAnsi" w:hAnsiTheme="minorHAnsi" w:cstheme="minorHAnsi" w:hint="eastAsia"/>
          <w:lang w:eastAsia="zh-CN"/>
        </w:rPr>
        <w:t>U</w:t>
      </w:r>
      <w:r>
        <w:rPr>
          <w:rFonts w:asciiTheme="minorHAnsi" w:hAnsiTheme="minorHAnsi" w:cstheme="minorHAnsi"/>
          <w:lang w:eastAsia="zh-CN"/>
        </w:rPr>
        <w:t xml:space="preserve">nder Case 2, </w:t>
      </w:r>
      <w:r>
        <w:rPr>
          <w:rFonts w:asciiTheme="minorHAnsi" w:hAnsiTheme="minorHAnsi" w:cstheme="minorHAnsi" w:hint="eastAsia"/>
          <w:lang w:eastAsia="zh-CN"/>
        </w:rPr>
        <w:t>TA</w:t>
      </w:r>
      <w:r>
        <w:rPr>
          <w:rFonts w:asciiTheme="minorHAnsi" w:hAnsiTheme="minorHAnsi" w:cstheme="minorHAnsi"/>
          <w:lang w:eastAsia="zh-CN"/>
        </w:rPr>
        <w:t xml:space="preserve"> validation </w:t>
      </w:r>
      <w:r w:rsidR="00705470">
        <w:rPr>
          <w:rFonts w:asciiTheme="minorHAnsi" w:hAnsiTheme="minorHAnsi" w:cstheme="minorHAnsi"/>
          <w:lang w:eastAsia="zh-CN"/>
        </w:rPr>
        <w:t>is</w:t>
      </w:r>
      <w:r>
        <w:rPr>
          <w:rFonts w:asciiTheme="minorHAnsi" w:hAnsiTheme="minorHAnsi" w:cstheme="minorHAnsi"/>
          <w:lang w:eastAsia="zh-CN"/>
        </w:rPr>
        <w:t xml:space="preserve"> updated </w:t>
      </w:r>
      <w:r w:rsidR="00705470">
        <w:rPr>
          <w:rFonts w:asciiTheme="minorHAnsi" w:hAnsiTheme="minorHAnsi" w:cstheme="minorHAnsi" w:hint="eastAsia"/>
          <w:lang w:eastAsia="zh-CN"/>
        </w:rPr>
        <w:t>in</w:t>
      </w:r>
      <w:r w:rsidR="00705470">
        <w:rPr>
          <w:rFonts w:asciiTheme="minorHAnsi" w:hAnsiTheme="minorHAnsi" w:cstheme="minorHAnsi"/>
          <w:lang w:eastAsia="zh-CN"/>
        </w:rPr>
        <w:t xml:space="preserve"> </w:t>
      </w:r>
      <w:r w:rsidR="00705470">
        <w:rPr>
          <w:rFonts w:asciiTheme="minorHAnsi" w:hAnsiTheme="minorHAnsi" w:cstheme="minorHAnsi" w:hint="eastAsia"/>
          <w:lang w:eastAsia="zh-CN"/>
        </w:rPr>
        <w:t>c</w:t>
      </w:r>
      <w:r w:rsidR="00705470">
        <w:rPr>
          <w:rFonts w:asciiTheme="minorHAnsi" w:hAnsiTheme="minorHAnsi" w:cstheme="minorHAnsi"/>
          <w:lang w:eastAsia="zh-CN"/>
        </w:rPr>
        <w:t xml:space="preserve">ell3. And </w:t>
      </w:r>
      <w:r>
        <w:rPr>
          <w:rFonts w:asciiTheme="minorHAnsi" w:hAnsiTheme="minorHAnsi" w:cstheme="minorHAnsi"/>
          <w:lang w:eastAsia="zh-CN"/>
        </w:rPr>
        <w:t xml:space="preserve">the stored RSRP shall be </w:t>
      </w:r>
      <w:r w:rsidR="00982140">
        <w:rPr>
          <w:rFonts w:asciiTheme="minorHAnsi" w:hAnsiTheme="minorHAnsi" w:cstheme="minorHAnsi"/>
          <w:lang w:eastAsia="zh-CN"/>
        </w:rPr>
        <w:t xml:space="preserve">updated </w:t>
      </w:r>
      <w:r w:rsidR="00F873BB">
        <w:rPr>
          <w:rFonts w:asciiTheme="minorHAnsi" w:hAnsiTheme="minorHAnsi" w:cstheme="minorHAnsi"/>
          <w:lang w:eastAsia="zh-CN"/>
        </w:rPr>
        <w:t xml:space="preserve">with RSRP of the </w:t>
      </w:r>
      <w:r w:rsidR="00705470">
        <w:rPr>
          <w:rFonts w:asciiTheme="minorHAnsi" w:hAnsiTheme="minorHAnsi" w:cstheme="minorHAnsi"/>
          <w:lang w:eastAsia="zh-CN"/>
        </w:rPr>
        <w:t>latest cell (</w:t>
      </w:r>
      <w:proofErr w:type="gramStart"/>
      <w:r w:rsidR="00705470">
        <w:rPr>
          <w:rFonts w:asciiTheme="minorHAnsi" w:hAnsiTheme="minorHAnsi" w:cstheme="minorHAnsi"/>
          <w:lang w:eastAsia="zh-CN"/>
        </w:rPr>
        <w:t>e.g.</w:t>
      </w:r>
      <w:proofErr w:type="gramEnd"/>
      <w:r w:rsidR="00705470">
        <w:rPr>
          <w:rFonts w:asciiTheme="minorHAnsi" w:hAnsiTheme="minorHAnsi" w:cstheme="minorHAnsi"/>
          <w:lang w:eastAsia="zh-CN"/>
        </w:rPr>
        <w:t xml:space="preserve"> cell 3)</w:t>
      </w:r>
      <w:r w:rsidR="00982140">
        <w:rPr>
          <w:rFonts w:asciiTheme="minorHAnsi" w:hAnsiTheme="minorHAnsi" w:cstheme="minorHAnsi"/>
          <w:lang w:eastAsia="zh-CN"/>
        </w:rPr>
        <w:t>.</w:t>
      </w:r>
      <w:r w:rsidR="00705470">
        <w:rPr>
          <w:rFonts w:asciiTheme="minorHAnsi" w:hAnsiTheme="minorHAnsi" w:cstheme="minorHAnsi"/>
          <w:lang w:eastAsia="zh-CN"/>
        </w:rPr>
        <w:t xml:space="preserve"> Thus</w:t>
      </w:r>
      <w:r w:rsidR="0057454F">
        <w:rPr>
          <w:rFonts w:asciiTheme="minorHAnsi" w:hAnsiTheme="minorHAnsi" w:cstheme="minorHAnsi"/>
          <w:lang w:eastAsia="zh-CN"/>
        </w:rPr>
        <w:t xml:space="preserve">, </w:t>
      </w:r>
      <w:r w:rsidR="00705470">
        <w:rPr>
          <w:rFonts w:asciiTheme="minorHAnsi" w:hAnsiTheme="minorHAnsi" w:cstheme="minorHAnsi"/>
          <w:lang w:eastAsia="zh-CN"/>
        </w:rPr>
        <w:t xml:space="preserve">the current camped cell is same as the latest serving cell indeed. </w:t>
      </w:r>
    </w:p>
    <w:p w14:paraId="0B076998" w14:textId="03E84A48" w:rsidR="00976D55" w:rsidRPr="00976D55" w:rsidRDefault="00705470" w:rsidP="000D14E8">
      <w:pPr>
        <w:rPr>
          <w:rFonts w:asciiTheme="minorHAnsi" w:hAnsiTheme="minorHAnsi" w:cstheme="minorHAnsi"/>
          <w:b/>
          <w:bCs/>
          <w:lang w:eastAsia="zh-CN"/>
        </w:rPr>
      </w:pPr>
      <w:r w:rsidRPr="00976D55">
        <w:rPr>
          <w:rFonts w:asciiTheme="minorHAnsi" w:hAnsiTheme="minorHAnsi" w:cstheme="minorHAnsi"/>
          <w:b/>
          <w:bCs/>
          <w:lang w:eastAsia="zh-CN"/>
        </w:rPr>
        <w:t xml:space="preserve">Observation </w:t>
      </w:r>
      <w:r w:rsidR="007B3324">
        <w:rPr>
          <w:rFonts w:asciiTheme="minorHAnsi" w:hAnsiTheme="minorHAnsi" w:cstheme="minorHAnsi"/>
          <w:b/>
          <w:bCs/>
          <w:lang w:eastAsia="zh-CN"/>
        </w:rPr>
        <w:t>2</w:t>
      </w:r>
      <w:r w:rsidRPr="00976D55">
        <w:rPr>
          <w:rFonts w:asciiTheme="minorHAnsi" w:hAnsiTheme="minorHAnsi" w:cstheme="minorHAnsi"/>
          <w:b/>
          <w:bCs/>
          <w:lang w:eastAsia="zh-CN"/>
        </w:rPr>
        <w:t xml:space="preserve">: </w:t>
      </w:r>
      <w:r w:rsidR="007B3324">
        <w:rPr>
          <w:rFonts w:asciiTheme="minorHAnsi" w:hAnsiTheme="minorHAnsi" w:cstheme="minorHAnsi"/>
          <w:b/>
          <w:bCs/>
          <w:lang w:eastAsia="zh-CN"/>
        </w:rPr>
        <w:t>T</w:t>
      </w:r>
      <w:r w:rsidRPr="00976D55">
        <w:rPr>
          <w:rFonts w:asciiTheme="minorHAnsi" w:hAnsiTheme="minorHAnsi" w:cstheme="minorHAnsi"/>
          <w:b/>
          <w:bCs/>
          <w:lang w:eastAsia="zh-CN"/>
        </w:rPr>
        <w:t xml:space="preserve">he current RSRP with Option 1 and 2 can be same when valid TA </w:t>
      </w:r>
      <w:r w:rsidR="00976D55">
        <w:rPr>
          <w:rFonts w:asciiTheme="minorHAnsi" w:hAnsiTheme="minorHAnsi" w:cstheme="minorHAnsi"/>
          <w:b/>
          <w:bCs/>
          <w:lang w:eastAsia="zh-CN"/>
        </w:rPr>
        <w:t xml:space="preserve">is </w:t>
      </w:r>
      <w:r w:rsidRPr="00976D55">
        <w:rPr>
          <w:rFonts w:asciiTheme="minorHAnsi" w:hAnsiTheme="minorHAnsi" w:cstheme="minorHAnsi"/>
          <w:b/>
          <w:bCs/>
          <w:lang w:eastAsia="zh-CN"/>
        </w:rPr>
        <w:t xml:space="preserve">updated </w:t>
      </w:r>
      <w:r w:rsidR="00976D55" w:rsidRPr="00976D55">
        <w:rPr>
          <w:rFonts w:asciiTheme="minorHAnsi" w:hAnsiTheme="minorHAnsi" w:cstheme="minorHAnsi"/>
          <w:b/>
          <w:bCs/>
          <w:lang w:eastAsia="zh-CN"/>
        </w:rPr>
        <w:t>when cell reselection occurred.</w:t>
      </w:r>
    </w:p>
    <w:p w14:paraId="367CBECF" w14:textId="5C508F79" w:rsidR="00976D55" w:rsidRDefault="00976D55" w:rsidP="000D14E8">
      <w:pPr>
        <w:rPr>
          <w:rFonts w:asciiTheme="minorHAnsi" w:hAnsiTheme="minorHAnsi" w:cstheme="minorHAnsi"/>
          <w:lang w:eastAsia="zh-CN"/>
        </w:rPr>
      </w:pPr>
    </w:p>
    <w:p w14:paraId="6C94F99A" w14:textId="5677222A" w:rsidR="00224433" w:rsidRDefault="00976D55" w:rsidP="00976D55">
      <w:pPr>
        <w:rPr>
          <w:rFonts w:asciiTheme="minorHAnsi" w:hAnsiTheme="minorHAnsi" w:cstheme="minorHAnsi"/>
          <w:lang w:eastAsia="zh-CN"/>
        </w:rPr>
      </w:pPr>
      <w:r>
        <w:rPr>
          <w:rFonts w:asciiTheme="minorHAnsi" w:hAnsiTheme="minorHAnsi" w:cstheme="minorHAnsi"/>
          <w:lang w:eastAsia="zh-CN"/>
        </w:rPr>
        <w:t>However, f</w:t>
      </w:r>
      <w:r>
        <w:rPr>
          <w:rFonts w:asciiTheme="minorHAnsi" w:hAnsiTheme="minorHAnsi" w:cstheme="minorHAnsi" w:hint="eastAsia"/>
          <w:lang w:eastAsia="zh-CN"/>
        </w:rPr>
        <w:t>or</w:t>
      </w:r>
      <w:r>
        <w:rPr>
          <w:rFonts w:asciiTheme="minorHAnsi" w:hAnsiTheme="minorHAnsi" w:cstheme="minorHAnsi"/>
          <w:lang w:eastAsia="zh-CN"/>
        </w:rPr>
        <w:t xml:space="preserve"> Case 1, especially considering the different types of </w:t>
      </w:r>
      <w:proofErr w:type="gramStart"/>
      <w:r>
        <w:rPr>
          <w:rFonts w:asciiTheme="minorHAnsi" w:hAnsiTheme="minorHAnsi" w:cstheme="minorHAnsi"/>
          <w:lang w:eastAsia="zh-CN"/>
        </w:rPr>
        <w:t>cell</w:t>
      </w:r>
      <w:proofErr w:type="gramEnd"/>
      <w:r w:rsidR="007366C6">
        <w:rPr>
          <w:rFonts w:asciiTheme="minorHAnsi" w:hAnsiTheme="minorHAnsi" w:cstheme="minorHAnsi"/>
          <w:lang w:eastAsia="zh-CN"/>
        </w:rPr>
        <w:t xml:space="preserve"> </w:t>
      </w:r>
      <w:r>
        <w:rPr>
          <w:rFonts w:asciiTheme="minorHAnsi" w:hAnsiTheme="minorHAnsi" w:cstheme="minorHAnsi"/>
          <w:lang w:eastAsia="zh-CN"/>
        </w:rPr>
        <w:t xml:space="preserve">(e.g. Macro, Pico, </w:t>
      </w:r>
      <w:proofErr w:type="spellStart"/>
      <w:r>
        <w:rPr>
          <w:rFonts w:asciiTheme="minorHAnsi" w:hAnsiTheme="minorHAnsi" w:cstheme="minorHAnsi"/>
          <w:lang w:eastAsia="zh-CN"/>
        </w:rPr>
        <w:t>Femto</w:t>
      </w:r>
      <w:proofErr w:type="spellEnd"/>
      <w:r>
        <w:rPr>
          <w:rFonts w:asciiTheme="minorHAnsi" w:hAnsiTheme="minorHAnsi" w:cstheme="minorHAnsi"/>
          <w:lang w:eastAsia="zh-CN"/>
        </w:rPr>
        <w:t xml:space="preserve"> cell</w:t>
      </w:r>
      <w:r w:rsidR="007366C6">
        <w:rPr>
          <w:rFonts w:asciiTheme="minorHAnsi" w:hAnsiTheme="minorHAnsi" w:cstheme="minorHAnsi"/>
          <w:lang w:eastAsia="zh-CN"/>
        </w:rPr>
        <w:t>s</w:t>
      </w:r>
      <w:r>
        <w:rPr>
          <w:rFonts w:asciiTheme="minorHAnsi" w:hAnsiTheme="minorHAnsi" w:cstheme="minorHAnsi"/>
          <w:lang w:eastAsia="zh-CN"/>
        </w:rPr>
        <w:t>)</w:t>
      </w:r>
      <w:r w:rsidR="007366C6">
        <w:rPr>
          <w:rFonts w:asciiTheme="minorHAnsi" w:hAnsiTheme="minorHAnsi" w:cstheme="minorHAnsi"/>
          <w:lang w:eastAsia="zh-CN"/>
        </w:rPr>
        <w:t xml:space="preserve">, </w:t>
      </w:r>
      <w:r w:rsidR="00224433">
        <w:rPr>
          <w:rFonts w:asciiTheme="minorHAnsi" w:hAnsiTheme="minorHAnsi" w:cstheme="minorHAnsi"/>
          <w:lang w:eastAsia="zh-CN"/>
        </w:rPr>
        <w:t>there is some difference on RSRPs from cell 1 and cell 2 even there is no any estimation error because of the obvious power difference among these two cells. As a result, we can predicate that</w:t>
      </w:r>
    </w:p>
    <w:p w14:paraId="2D428146" w14:textId="113A9002" w:rsidR="00224433" w:rsidRPr="00224433" w:rsidRDefault="00224433" w:rsidP="00224433">
      <w:pPr>
        <w:rPr>
          <w:rFonts w:asciiTheme="minorHAnsi" w:hAnsiTheme="minorHAnsi" w:cstheme="minorHAnsi"/>
          <w:b/>
          <w:bCs/>
          <w:lang w:eastAsia="zh-CN"/>
        </w:rPr>
      </w:pPr>
      <w:r w:rsidRPr="00976D55">
        <w:rPr>
          <w:rFonts w:asciiTheme="minorHAnsi" w:hAnsiTheme="minorHAnsi" w:cstheme="minorHAnsi"/>
          <w:b/>
          <w:bCs/>
          <w:lang w:eastAsia="zh-CN"/>
        </w:rPr>
        <w:t xml:space="preserve">Observation </w:t>
      </w:r>
      <w:r w:rsidR="007B3324">
        <w:rPr>
          <w:rFonts w:asciiTheme="minorHAnsi" w:hAnsiTheme="minorHAnsi" w:cstheme="minorHAnsi"/>
          <w:b/>
          <w:bCs/>
          <w:lang w:eastAsia="zh-CN"/>
        </w:rPr>
        <w:t>3</w:t>
      </w:r>
      <w:r w:rsidRPr="00976D55">
        <w:rPr>
          <w:rFonts w:asciiTheme="minorHAnsi" w:hAnsiTheme="minorHAnsi" w:cstheme="minorHAnsi"/>
          <w:b/>
          <w:bCs/>
          <w:lang w:eastAsia="zh-CN"/>
        </w:rPr>
        <w:t>:</w:t>
      </w:r>
      <w:r w:rsidRPr="00224433">
        <w:rPr>
          <w:rFonts w:asciiTheme="minorHAnsi" w:hAnsiTheme="minorHAnsi" w:cstheme="minorHAnsi"/>
          <w:b/>
          <w:bCs/>
          <w:lang w:eastAsia="zh-CN"/>
        </w:rPr>
        <w:t xml:space="preserve"> </w:t>
      </w:r>
      <w:r>
        <w:rPr>
          <w:rFonts w:asciiTheme="minorHAnsi" w:hAnsiTheme="minorHAnsi" w:cstheme="minorHAnsi"/>
          <w:b/>
          <w:bCs/>
          <w:lang w:eastAsia="zh-CN"/>
        </w:rPr>
        <w:t>I</w:t>
      </w:r>
      <w:r w:rsidRPr="00224433">
        <w:rPr>
          <w:rFonts w:asciiTheme="minorHAnsi" w:hAnsiTheme="minorHAnsi" w:cstheme="minorHAnsi"/>
          <w:b/>
          <w:bCs/>
          <w:lang w:eastAsia="zh-CN"/>
        </w:rPr>
        <w:t xml:space="preserve">f the RSRP measurement from the different cells, the variance </w:t>
      </w:r>
      <w:r w:rsidR="007B3324">
        <w:rPr>
          <w:rFonts w:asciiTheme="minorHAnsi" w:hAnsiTheme="minorHAnsi" w:cstheme="minorHAnsi"/>
          <w:b/>
          <w:bCs/>
          <w:lang w:eastAsia="zh-CN"/>
        </w:rPr>
        <w:t>between</w:t>
      </w:r>
      <w:r w:rsidRPr="00224433">
        <w:rPr>
          <w:rFonts w:asciiTheme="minorHAnsi" w:hAnsiTheme="minorHAnsi" w:cstheme="minorHAnsi"/>
          <w:b/>
          <w:bCs/>
          <w:lang w:eastAsia="zh-CN"/>
        </w:rPr>
        <w:t xml:space="preserve"> </w:t>
      </w:r>
      <w:proofErr w:type="spellStart"/>
      <w:r w:rsidRPr="00224433">
        <w:rPr>
          <w:rFonts w:asciiTheme="minorHAnsi" w:hAnsiTheme="minorHAnsi" w:cstheme="minorHAnsi"/>
          <w:b/>
          <w:bCs/>
          <w:lang w:eastAsia="zh-CN"/>
        </w:rPr>
        <w:t>gNBs</w:t>
      </w:r>
      <w:proofErr w:type="spellEnd"/>
      <w:r w:rsidRPr="00224433">
        <w:rPr>
          <w:rFonts w:asciiTheme="minorHAnsi" w:hAnsiTheme="minorHAnsi" w:cstheme="minorHAnsi"/>
          <w:b/>
          <w:bCs/>
          <w:lang w:eastAsia="zh-CN"/>
        </w:rPr>
        <w:t xml:space="preserve"> themselves (</w:t>
      </w:r>
      <w:proofErr w:type="gramStart"/>
      <w:r w:rsidRPr="00224433">
        <w:rPr>
          <w:rFonts w:asciiTheme="minorHAnsi" w:hAnsiTheme="minorHAnsi" w:cstheme="minorHAnsi"/>
          <w:b/>
          <w:bCs/>
          <w:lang w:eastAsia="zh-CN"/>
        </w:rPr>
        <w:t>e.g.</w:t>
      </w:r>
      <w:proofErr w:type="gramEnd"/>
      <w:r w:rsidRPr="00224433">
        <w:rPr>
          <w:rFonts w:asciiTheme="minorHAnsi" w:hAnsiTheme="minorHAnsi" w:cstheme="minorHAnsi"/>
          <w:b/>
          <w:bCs/>
          <w:lang w:eastAsia="zh-CN"/>
        </w:rPr>
        <w:t xml:space="preserve"> the different maximum transmit power)</w:t>
      </w:r>
      <w:r w:rsidR="007B3324">
        <w:rPr>
          <w:rFonts w:asciiTheme="minorHAnsi" w:hAnsiTheme="minorHAnsi" w:cstheme="minorHAnsi"/>
          <w:b/>
          <w:bCs/>
          <w:lang w:eastAsia="zh-CN"/>
        </w:rPr>
        <w:t xml:space="preserve"> </w:t>
      </w:r>
      <w:r w:rsidRPr="00224433">
        <w:rPr>
          <w:rFonts w:asciiTheme="minorHAnsi" w:hAnsiTheme="minorHAnsi" w:cstheme="minorHAnsi"/>
          <w:b/>
          <w:bCs/>
          <w:lang w:eastAsia="zh-CN"/>
        </w:rPr>
        <w:t xml:space="preserve">will introduce the </w:t>
      </w:r>
      <w:r w:rsidR="009F791B">
        <w:rPr>
          <w:rFonts w:asciiTheme="minorHAnsi" w:hAnsiTheme="minorHAnsi" w:cstheme="minorHAnsi"/>
          <w:b/>
          <w:bCs/>
          <w:lang w:eastAsia="zh-CN"/>
        </w:rPr>
        <w:t>delta</w:t>
      </w:r>
      <w:r w:rsidRPr="00224433">
        <w:rPr>
          <w:rFonts w:asciiTheme="minorHAnsi" w:hAnsiTheme="minorHAnsi" w:cstheme="minorHAnsi"/>
          <w:b/>
          <w:bCs/>
          <w:lang w:eastAsia="zh-CN"/>
        </w:rPr>
        <w:t xml:space="preserve"> between current RSRP</w:t>
      </w:r>
      <w:r>
        <w:rPr>
          <w:rFonts w:asciiTheme="minorHAnsi" w:hAnsiTheme="minorHAnsi" w:cstheme="minorHAnsi"/>
          <w:b/>
          <w:bCs/>
          <w:lang w:eastAsia="zh-CN"/>
        </w:rPr>
        <w:t xml:space="preserve"> with Option 2</w:t>
      </w:r>
      <w:r w:rsidRPr="00224433">
        <w:rPr>
          <w:rFonts w:asciiTheme="minorHAnsi" w:hAnsiTheme="minorHAnsi" w:cstheme="minorHAnsi"/>
          <w:b/>
          <w:bCs/>
          <w:lang w:eastAsia="zh-CN"/>
        </w:rPr>
        <w:t xml:space="preserve"> and stored RSRP.</w:t>
      </w:r>
      <w:r w:rsidR="009B60A2">
        <w:rPr>
          <w:rFonts w:asciiTheme="minorHAnsi" w:hAnsiTheme="minorHAnsi" w:cstheme="minorHAnsi"/>
          <w:b/>
          <w:bCs/>
          <w:lang w:eastAsia="zh-CN"/>
        </w:rPr>
        <w:t xml:space="preserve"> This artificial </w:t>
      </w:r>
      <w:proofErr w:type="gramStart"/>
      <w:r w:rsidR="009B60A2">
        <w:rPr>
          <w:rFonts w:asciiTheme="minorHAnsi" w:hAnsiTheme="minorHAnsi" w:cstheme="minorHAnsi"/>
          <w:b/>
          <w:bCs/>
          <w:lang w:eastAsia="zh-CN"/>
        </w:rPr>
        <w:t>error  will</w:t>
      </w:r>
      <w:proofErr w:type="gramEnd"/>
      <w:r w:rsidR="009B60A2">
        <w:rPr>
          <w:rFonts w:asciiTheme="minorHAnsi" w:hAnsiTheme="minorHAnsi" w:cstheme="minorHAnsi"/>
          <w:b/>
          <w:bCs/>
          <w:lang w:eastAsia="zh-CN"/>
        </w:rPr>
        <w:t xml:space="preserve"> potentially mislead </w:t>
      </w:r>
      <w:r w:rsidR="0057454F">
        <w:rPr>
          <w:rFonts w:asciiTheme="minorHAnsi" w:hAnsiTheme="minorHAnsi" w:cstheme="minorHAnsi"/>
          <w:b/>
          <w:bCs/>
          <w:lang w:eastAsia="zh-CN"/>
        </w:rPr>
        <w:t>UE to</w:t>
      </w:r>
      <w:r w:rsidR="009B60A2">
        <w:rPr>
          <w:rFonts w:asciiTheme="minorHAnsi" w:hAnsiTheme="minorHAnsi" w:cstheme="minorHAnsi"/>
          <w:b/>
          <w:bCs/>
          <w:lang w:eastAsia="zh-CN"/>
        </w:rPr>
        <w:t xml:space="preserve"> justify TA validation. </w:t>
      </w:r>
    </w:p>
    <w:p w14:paraId="6ED1FAE0" w14:textId="4DD245A4" w:rsidR="0077452D" w:rsidRPr="0077452D" w:rsidRDefault="0077452D" w:rsidP="000D14E8">
      <w:pPr>
        <w:rPr>
          <w:rFonts w:asciiTheme="minorHAnsi" w:hAnsiTheme="minorHAnsi" w:cstheme="minorHAnsi"/>
          <w:lang w:eastAsia="zh-CN"/>
        </w:rPr>
      </w:pPr>
      <w:r w:rsidRPr="0077452D">
        <w:rPr>
          <w:rFonts w:asciiTheme="minorHAnsi" w:hAnsiTheme="minorHAnsi" w:cstheme="minorHAnsi"/>
          <w:lang w:eastAsia="zh-CN"/>
        </w:rPr>
        <w:t xml:space="preserve">Therefore, </w:t>
      </w:r>
      <w:r w:rsidR="00F873BB">
        <w:rPr>
          <w:rFonts w:asciiTheme="minorHAnsi" w:hAnsiTheme="minorHAnsi" w:cstheme="minorHAnsi"/>
          <w:lang w:eastAsia="zh-CN"/>
        </w:rPr>
        <w:t xml:space="preserve">technically </w:t>
      </w:r>
      <w:r w:rsidRPr="0077452D">
        <w:rPr>
          <w:rFonts w:asciiTheme="minorHAnsi" w:hAnsiTheme="minorHAnsi" w:cstheme="minorHAnsi"/>
          <w:lang w:eastAsia="zh-CN"/>
        </w:rPr>
        <w:t xml:space="preserve">we can support Option 2. </w:t>
      </w:r>
    </w:p>
    <w:bookmarkEnd w:id="2"/>
    <w:bookmarkEnd w:id="3"/>
    <w:bookmarkEnd w:id="4"/>
    <w:p w14:paraId="2AE16681" w14:textId="0F77B3CF" w:rsidR="00637759" w:rsidRPr="00637759" w:rsidRDefault="00835AA4" w:rsidP="00637759">
      <w:pPr>
        <w:spacing w:after="0"/>
        <w:rPr>
          <w:rFonts w:asciiTheme="minorHAnsi" w:hAnsiTheme="minorHAnsi" w:cstheme="minorHAnsi"/>
          <w:b/>
          <w:bCs/>
          <w:i/>
          <w:iCs/>
          <w:lang w:eastAsia="zh-CN"/>
        </w:rPr>
      </w:pPr>
      <w:r w:rsidRPr="00261374">
        <w:rPr>
          <w:rFonts w:asciiTheme="minorHAnsi" w:hAnsiTheme="minorHAnsi" w:cstheme="minorHAnsi"/>
          <w:b/>
          <w:bCs/>
          <w:i/>
          <w:iCs/>
          <w:lang w:eastAsia="zh-CN"/>
        </w:rPr>
        <w:t>Proposal</w:t>
      </w:r>
      <w:r w:rsidR="00C77702" w:rsidRPr="00261374">
        <w:rPr>
          <w:rFonts w:asciiTheme="minorHAnsi" w:hAnsiTheme="minorHAnsi" w:cstheme="minorHAnsi"/>
          <w:b/>
          <w:bCs/>
          <w:i/>
          <w:iCs/>
          <w:lang w:eastAsia="zh-CN"/>
        </w:rPr>
        <w:t xml:space="preserve"> </w:t>
      </w:r>
      <w:r w:rsidR="00F873BB">
        <w:rPr>
          <w:rFonts w:asciiTheme="minorHAnsi" w:hAnsiTheme="minorHAnsi" w:cstheme="minorHAnsi"/>
          <w:b/>
          <w:bCs/>
          <w:i/>
          <w:iCs/>
          <w:lang w:eastAsia="zh-CN"/>
        </w:rPr>
        <w:t>1</w:t>
      </w:r>
      <w:r w:rsidRPr="00261374">
        <w:rPr>
          <w:rFonts w:asciiTheme="minorHAnsi" w:hAnsiTheme="minorHAnsi" w:cstheme="minorHAnsi"/>
          <w:b/>
          <w:bCs/>
          <w:i/>
          <w:iCs/>
          <w:lang w:eastAsia="zh-CN"/>
        </w:rPr>
        <w:t xml:space="preserve">: </w:t>
      </w:r>
      <w:r w:rsidR="0057454F">
        <w:rPr>
          <w:rFonts w:asciiTheme="minorHAnsi" w:hAnsiTheme="minorHAnsi" w:cstheme="minorHAnsi"/>
          <w:b/>
          <w:bCs/>
          <w:i/>
          <w:iCs/>
          <w:lang w:eastAsia="zh-CN"/>
        </w:rPr>
        <w:t>T</w:t>
      </w:r>
      <w:r w:rsidR="00637759" w:rsidRPr="00637759">
        <w:rPr>
          <w:rFonts w:asciiTheme="minorHAnsi" w:hAnsiTheme="minorHAnsi" w:cstheme="minorHAnsi"/>
          <w:b/>
          <w:bCs/>
          <w:i/>
          <w:iCs/>
          <w:lang w:eastAsia="zh-CN"/>
        </w:rPr>
        <w:t xml:space="preserve">he reference signal for the current RSRP for TA validation </w:t>
      </w:r>
      <w:r w:rsidR="009B60A2">
        <w:rPr>
          <w:rFonts w:asciiTheme="minorHAnsi" w:hAnsiTheme="minorHAnsi" w:cstheme="minorHAnsi"/>
          <w:b/>
          <w:bCs/>
          <w:i/>
          <w:iCs/>
          <w:lang w:eastAsia="zh-CN"/>
        </w:rPr>
        <w:t>shall</w:t>
      </w:r>
      <w:r w:rsidR="00637759">
        <w:rPr>
          <w:rFonts w:asciiTheme="minorHAnsi" w:hAnsiTheme="minorHAnsi" w:cstheme="minorHAnsi"/>
          <w:b/>
          <w:bCs/>
          <w:i/>
          <w:iCs/>
          <w:lang w:eastAsia="zh-CN"/>
        </w:rPr>
        <w:t xml:space="preserve"> be</w:t>
      </w:r>
    </w:p>
    <w:p w14:paraId="69BA19A6" w14:textId="0273197C" w:rsidR="00637759" w:rsidRPr="00F873BB" w:rsidRDefault="00637759" w:rsidP="00F873BB">
      <w:pPr>
        <w:pStyle w:val="aff6"/>
        <w:numPr>
          <w:ilvl w:val="0"/>
          <w:numId w:val="43"/>
        </w:numPr>
        <w:spacing w:after="0"/>
        <w:ind w:firstLineChars="0"/>
        <w:rPr>
          <w:rFonts w:asciiTheme="minorHAnsi" w:hAnsiTheme="minorHAnsi" w:cstheme="minorHAnsi"/>
          <w:b/>
          <w:bCs/>
          <w:i/>
          <w:iCs/>
        </w:rPr>
      </w:pPr>
      <w:r w:rsidRPr="00F873BB">
        <w:rPr>
          <w:rFonts w:asciiTheme="minorHAnsi" w:hAnsiTheme="minorHAnsi" w:cstheme="minorHAnsi"/>
          <w:b/>
          <w:bCs/>
          <w:i/>
          <w:iCs/>
        </w:rPr>
        <w:t>Reference signal for the current RSRP is the same as the RS for stored RSRP</w:t>
      </w:r>
    </w:p>
    <w:p w14:paraId="327A50D7" w14:textId="14A56757" w:rsidR="00835AA4" w:rsidRDefault="00835AA4" w:rsidP="00C524CE">
      <w:pPr>
        <w:rPr>
          <w:rFonts w:asciiTheme="minorHAnsi" w:hAnsiTheme="minorHAnsi" w:cstheme="minorHAnsi"/>
          <w:b/>
          <w:bCs/>
          <w:i/>
          <w:iCs/>
          <w:lang w:val="en-US" w:eastAsia="zh-CN"/>
        </w:rPr>
      </w:pPr>
    </w:p>
    <w:p w14:paraId="287A3E6A" w14:textId="2694B353" w:rsidR="00637759" w:rsidRPr="00637759" w:rsidRDefault="00637759" w:rsidP="00C524CE">
      <w:pPr>
        <w:rPr>
          <w:rFonts w:asciiTheme="minorHAnsi" w:hAnsiTheme="minorHAnsi" w:cstheme="minorHAnsi"/>
          <w:lang w:eastAsia="zh-CN"/>
        </w:rPr>
      </w:pPr>
      <w:r w:rsidRPr="00637759">
        <w:rPr>
          <w:rFonts w:asciiTheme="minorHAnsi" w:hAnsiTheme="minorHAnsi" w:cstheme="minorHAnsi" w:hint="eastAsia"/>
          <w:lang w:eastAsia="zh-CN"/>
        </w:rPr>
        <w:t>T</w:t>
      </w:r>
      <w:r w:rsidRPr="00637759">
        <w:rPr>
          <w:rFonts w:asciiTheme="minorHAnsi" w:hAnsiTheme="minorHAnsi" w:cstheme="minorHAnsi"/>
          <w:lang w:eastAsia="zh-CN"/>
        </w:rPr>
        <w:t>he proposed text for the reply LS can be found in Annex</w:t>
      </w:r>
      <w:r w:rsidRPr="00637759">
        <w:rPr>
          <w:rFonts w:asciiTheme="minorHAnsi" w:hAnsiTheme="minorHAnsi" w:cstheme="minorHAnsi" w:hint="eastAsia"/>
          <w:lang w:eastAsia="zh-CN"/>
        </w:rPr>
        <w:t xml:space="preserve"> </w:t>
      </w:r>
      <w:r w:rsidRPr="00637759">
        <w:rPr>
          <w:rFonts w:asciiTheme="minorHAnsi" w:hAnsiTheme="minorHAnsi" w:cstheme="minorHAnsi"/>
          <w:lang w:eastAsia="zh-CN"/>
        </w:rPr>
        <w:t>also.</w:t>
      </w:r>
    </w:p>
    <w:p w14:paraId="696009C4" w14:textId="7E39BFD2" w:rsidR="00C42574" w:rsidRDefault="00E17034" w:rsidP="00C42574">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CF0E3" w14:textId="77777777" w:rsidR="0057454F" w:rsidRPr="006830D6" w:rsidRDefault="0057454F" w:rsidP="0057454F">
      <w:pPr>
        <w:rPr>
          <w:rFonts w:asciiTheme="minorHAnsi" w:hAnsiTheme="minorHAnsi" w:cstheme="minorHAnsi"/>
          <w:b/>
          <w:bCs/>
          <w:lang w:eastAsia="zh-CN"/>
        </w:rPr>
      </w:pPr>
      <w:r w:rsidRPr="006830D6">
        <w:rPr>
          <w:rFonts w:asciiTheme="minorHAnsi" w:hAnsiTheme="minorHAnsi" w:cstheme="minorHAnsi"/>
          <w:b/>
          <w:bCs/>
          <w:lang w:eastAsia="zh-CN"/>
        </w:rPr>
        <w:t>Observation</w:t>
      </w:r>
      <w:r>
        <w:rPr>
          <w:rFonts w:asciiTheme="minorHAnsi" w:hAnsiTheme="minorHAnsi" w:cstheme="minorHAnsi"/>
          <w:b/>
          <w:bCs/>
          <w:lang w:eastAsia="zh-CN"/>
        </w:rPr>
        <w:t xml:space="preserve"> 1</w:t>
      </w:r>
      <w:r w:rsidRPr="006830D6">
        <w:rPr>
          <w:rFonts w:asciiTheme="minorHAnsi" w:hAnsiTheme="minorHAnsi" w:cstheme="minorHAnsi"/>
          <w:b/>
          <w:bCs/>
          <w:lang w:eastAsia="zh-CN"/>
        </w:rPr>
        <w:t>: The stored RSRP will be based on the last serving cell in which the valid TA is obtained.</w:t>
      </w:r>
    </w:p>
    <w:p w14:paraId="4427B498" w14:textId="77777777" w:rsidR="0057454F" w:rsidRPr="00976D55" w:rsidRDefault="0057454F" w:rsidP="0057454F">
      <w:pPr>
        <w:rPr>
          <w:rFonts w:asciiTheme="minorHAnsi" w:hAnsiTheme="minorHAnsi" w:cstheme="minorHAnsi"/>
          <w:b/>
          <w:bCs/>
          <w:lang w:eastAsia="zh-CN"/>
        </w:rPr>
      </w:pPr>
      <w:r w:rsidRPr="00976D55">
        <w:rPr>
          <w:rFonts w:asciiTheme="minorHAnsi" w:hAnsiTheme="minorHAnsi" w:cstheme="minorHAnsi"/>
          <w:b/>
          <w:bCs/>
          <w:lang w:eastAsia="zh-CN"/>
        </w:rPr>
        <w:t xml:space="preserve">Observation </w:t>
      </w:r>
      <w:r>
        <w:rPr>
          <w:rFonts w:asciiTheme="minorHAnsi" w:hAnsiTheme="minorHAnsi" w:cstheme="minorHAnsi"/>
          <w:b/>
          <w:bCs/>
          <w:lang w:eastAsia="zh-CN"/>
        </w:rPr>
        <w:t>2</w:t>
      </w:r>
      <w:r w:rsidRPr="00976D55">
        <w:rPr>
          <w:rFonts w:asciiTheme="minorHAnsi" w:hAnsiTheme="minorHAnsi" w:cstheme="minorHAnsi"/>
          <w:b/>
          <w:bCs/>
          <w:lang w:eastAsia="zh-CN"/>
        </w:rPr>
        <w:t xml:space="preserve">: </w:t>
      </w:r>
      <w:r>
        <w:rPr>
          <w:rFonts w:asciiTheme="minorHAnsi" w:hAnsiTheme="minorHAnsi" w:cstheme="minorHAnsi"/>
          <w:b/>
          <w:bCs/>
          <w:lang w:eastAsia="zh-CN"/>
        </w:rPr>
        <w:t>T</w:t>
      </w:r>
      <w:r w:rsidRPr="00976D55">
        <w:rPr>
          <w:rFonts w:asciiTheme="minorHAnsi" w:hAnsiTheme="minorHAnsi" w:cstheme="minorHAnsi"/>
          <w:b/>
          <w:bCs/>
          <w:lang w:eastAsia="zh-CN"/>
        </w:rPr>
        <w:t xml:space="preserve">he current RSRP with Option 1 and 2 can be same when valid TA </w:t>
      </w:r>
      <w:r>
        <w:rPr>
          <w:rFonts w:asciiTheme="minorHAnsi" w:hAnsiTheme="minorHAnsi" w:cstheme="minorHAnsi"/>
          <w:b/>
          <w:bCs/>
          <w:lang w:eastAsia="zh-CN"/>
        </w:rPr>
        <w:t xml:space="preserve">is </w:t>
      </w:r>
      <w:r w:rsidRPr="00976D55">
        <w:rPr>
          <w:rFonts w:asciiTheme="minorHAnsi" w:hAnsiTheme="minorHAnsi" w:cstheme="minorHAnsi"/>
          <w:b/>
          <w:bCs/>
          <w:lang w:eastAsia="zh-CN"/>
        </w:rPr>
        <w:t>updated when cell reselection occurred.</w:t>
      </w:r>
    </w:p>
    <w:p w14:paraId="4248025C" w14:textId="1B66B497" w:rsidR="0057454F" w:rsidRDefault="0057454F" w:rsidP="0057454F">
      <w:pPr>
        <w:rPr>
          <w:rFonts w:asciiTheme="minorHAnsi" w:hAnsiTheme="minorHAnsi" w:cstheme="minorHAnsi"/>
          <w:lang w:eastAsia="zh-CN"/>
        </w:rPr>
      </w:pPr>
      <w:r w:rsidRPr="00976D55">
        <w:rPr>
          <w:rFonts w:asciiTheme="minorHAnsi" w:hAnsiTheme="minorHAnsi" w:cstheme="minorHAnsi"/>
          <w:b/>
          <w:bCs/>
          <w:lang w:eastAsia="zh-CN"/>
        </w:rPr>
        <w:t xml:space="preserve">Observation </w:t>
      </w:r>
      <w:r>
        <w:rPr>
          <w:rFonts w:asciiTheme="minorHAnsi" w:hAnsiTheme="minorHAnsi" w:cstheme="minorHAnsi"/>
          <w:b/>
          <w:bCs/>
          <w:lang w:eastAsia="zh-CN"/>
        </w:rPr>
        <w:t>3</w:t>
      </w:r>
      <w:r w:rsidRPr="00976D55">
        <w:rPr>
          <w:rFonts w:asciiTheme="minorHAnsi" w:hAnsiTheme="minorHAnsi" w:cstheme="minorHAnsi"/>
          <w:b/>
          <w:bCs/>
          <w:lang w:eastAsia="zh-CN"/>
        </w:rPr>
        <w:t>:</w:t>
      </w:r>
      <w:r w:rsidRPr="00224433">
        <w:rPr>
          <w:rFonts w:asciiTheme="minorHAnsi" w:hAnsiTheme="minorHAnsi" w:cstheme="minorHAnsi"/>
          <w:b/>
          <w:bCs/>
          <w:lang w:eastAsia="zh-CN"/>
        </w:rPr>
        <w:t xml:space="preserve"> </w:t>
      </w:r>
      <w:r>
        <w:rPr>
          <w:rFonts w:asciiTheme="minorHAnsi" w:hAnsiTheme="minorHAnsi" w:cstheme="minorHAnsi"/>
          <w:b/>
          <w:bCs/>
          <w:lang w:eastAsia="zh-CN"/>
        </w:rPr>
        <w:t>I</w:t>
      </w:r>
      <w:r w:rsidRPr="00224433">
        <w:rPr>
          <w:rFonts w:asciiTheme="minorHAnsi" w:hAnsiTheme="minorHAnsi" w:cstheme="minorHAnsi"/>
          <w:b/>
          <w:bCs/>
          <w:lang w:eastAsia="zh-CN"/>
        </w:rPr>
        <w:t xml:space="preserve">f the RSRP measurement from the different cells, the variance </w:t>
      </w:r>
      <w:r>
        <w:rPr>
          <w:rFonts w:asciiTheme="minorHAnsi" w:hAnsiTheme="minorHAnsi" w:cstheme="minorHAnsi"/>
          <w:b/>
          <w:bCs/>
          <w:lang w:eastAsia="zh-CN"/>
        </w:rPr>
        <w:t>between</w:t>
      </w:r>
      <w:r w:rsidRPr="00224433">
        <w:rPr>
          <w:rFonts w:asciiTheme="minorHAnsi" w:hAnsiTheme="minorHAnsi" w:cstheme="minorHAnsi"/>
          <w:b/>
          <w:bCs/>
          <w:lang w:eastAsia="zh-CN"/>
        </w:rPr>
        <w:t xml:space="preserve"> </w:t>
      </w:r>
      <w:proofErr w:type="spellStart"/>
      <w:r w:rsidRPr="00224433">
        <w:rPr>
          <w:rFonts w:asciiTheme="minorHAnsi" w:hAnsiTheme="minorHAnsi" w:cstheme="minorHAnsi"/>
          <w:b/>
          <w:bCs/>
          <w:lang w:eastAsia="zh-CN"/>
        </w:rPr>
        <w:t>gNBs</w:t>
      </w:r>
      <w:proofErr w:type="spellEnd"/>
      <w:r w:rsidRPr="00224433">
        <w:rPr>
          <w:rFonts w:asciiTheme="minorHAnsi" w:hAnsiTheme="minorHAnsi" w:cstheme="minorHAnsi"/>
          <w:b/>
          <w:bCs/>
          <w:lang w:eastAsia="zh-CN"/>
        </w:rPr>
        <w:t xml:space="preserve"> themselves (</w:t>
      </w:r>
      <w:proofErr w:type="gramStart"/>
      <w:r w:rsidRPr="00224433">
        <w:rPr>
          <w:rFonts w:asciiTheme="minorHAnsi" w:hAnsiTheme="minorHAnsi" w:cstheme="minorHAnsi"/>
          <w:b/>
          <w:bCs/>
          <w:lang w:eastAsia="zh-CN"/>
        </w:rPr>
        <w:t>e.g.</w:t>
      </w:r>
      <w:proofErr w:type="gramEnd"/>
      <w:r w:rsidRPr="00224433">
        <w:rPr>
          <w:rFonts w:asciiTheme="minorHAnsi" w:hAnsiTheme="minorHAnsi" w:cstheme="minorHAnsi"/>
          <w:b/>
          <w:bCs/>
          <w:lang w:eastAsia="zh-CN"/>
        </w:rPr>
        <w:t xml:space="preserve"> the different maximum transmit power)</w:t>
      </w:r>
      <w:r>
        <w:rPr>
          <w:rFonts w:asciiTheme="minorHAnsi" w:hAnsiTheme="minorHAnsi" w:cstheme="minorHAnsi"/>
          <w:b/>
          <w:bCs/>
          <w:lang w:eastAsia="zh-CN"/>
        </w:rPr>
        <w:t xml:space="preserve"> </w:t>
      </w:r>
      <w:r w:rsidRPr="00224433">
        <w:rPr>
          <w:rFonts w:asciiTheme="minorHAnsi" w:hAnsiTheme="minorHAnsi" w:cstheme="minorHAnsi"/>
          <w:b/>
          <w:bCs/>
          <w:lang w:eastAsia="zh-CN"/>
        </w:rPr>
        <w:t xml:space="preserve">will introduce the </w:t>
      </w:r>
      <w:r>
        <w:rPr>
          <w:rFonts w:asciiTheme="minorHAnsi" w:hAnsiTheme="minorHAnsi" w:cstheme="minorHAnsi"/>
          <w:b/>
          <w:bCs/>
          <w:lang w:eastAsia="zh-CN"/>
        </w:rPr>
        <w:t>delta</w:t>
      </w:r>
      <w:r w:rsidRPr="00224433">
        <w:rPr>
          <w:rFonts w:asciiTheme="minorHAnsi" w:hAnsiTheme="minorHAnsi" w:cstheme="minorHAnsi"/>
          <w:b/>
          <w:bCs/>
          <w:lang w:eastAsia="zh-CN"/>
        </w:rPr>
        <w:t xml:space="preserve"> between current RSRP</w:t>
      </w:r>
      <w:r>
        <w:rPr>
          <w:rFonts w:asciiTheme="minorHAnsi" w:hAnsiTheme="minorHAnsi" w:cstheme="minorHAnsi"/>
          <w:b/>
          <w:bCs/>
          <w:lang w:eastAsia="zh-CN"/>
        </w:rPr>
        <w:t xml:space="preserve"> with Option 2</w:t>
      </w:r>
      <w:r w:rsidRPr="00224433">
        <w:rPr>
          <w:rFonts w:asciiTheme="minorHAnsi" w:hAnsiTheme="minorHAnsi" w:cstheme="minorHAnsi"/>
          <w:b/>
          <w:bCs/>
          <w:lang w:eastAsia="zh-CN"/>
        </w:rPr>
        <w:t xml:space="preserve"> and stored RSRP.</w:t>
      </w:r>
      <w:r>
        <w:rPr>
          <w:rFonts w:asciiTheme="minorHAnsi" w:hAnsiTheme="minorHAnsi" w:cstheme="minorHAnsi"/>
          <w:b/>
          <w:bCs/>
          <w:lang w:eastAsia="zh-CN"/>
        </w:rPr>
        <w:t xml:space="preserve"> This artificial </w:t>
      </w:r>
      <w:proofErr w:type="gramStart"/>
      <w:r>
        <w:rPr>
          <w:rFonts w:asciiTheme="minorHAnsi" w:hAnsiTheme="minorHAnsi" w:cstheme="minorHAnsi"/>
          <w:b/>
          <w:bCs/>
          <w:lang w:eastAsia="zh-CN"/>
        </w:rPr>
        <w:t>error  will</w:t>
      </w:r>
      <w:proofErr w:type="gramEnd"/>
      <w:r>
        <w:rPr>
          <w:rFonts w:asciiTheme="minorHAnsi" w:hAnsiTheme="minorHAnsi" w:cstheme="minorHAnsi"/>
          <w:b/>
          <w:bCs/>
          <w:lang w:eastAsia="zh-CN"/>
        </w:rPr>
        <w:t xml:space="preserve"> potentially mislead UE to justify TA validation.</w:t>
      </w:r>
    </w:p>
    <w:p w14:paraId="6ED7B126" w14:textId="77777777" w:rsidR="0057454F" w:rsidRPr="00637759" w:rsidRDefault="0057454F" w:rsidP="0057454F">
      <w:pPr>
        <w:spacing w:after="0"/>
        <w:rPr>
          <w:rFonts w:asciiTheme="minorHAnsi" w:hAnsiTheme="minorHAnsi" w:cstheme="minorHAnsi"/>
          <w:b/>
          <w:bCs/>
          <w:i/>
          <w:iCs/>
          <w:lang w:eastAsia="zh-CN"/>
        </w:rPr>
      </w:pPr>
      <w:r w:rsidRPr="00261374">
        <w:rPr>
          <w:rFonts w:asciiTheme="minorHAnsi" w:hAnsiTheme="minorHAnsi" w:cstheme="minorHAnsi"/>
          <w:b/>
          <w:bCs/>
          <w:i/>
          <w:iCs/>
          <w:lang w:eastAsia="zh-CN"/>
        </w:rPr>
        <w:lastRenderedPageBreak/>
        <w:t xml:space="preserve">Proposal </w:t>
      </w:r>
      <w:r>
        <w:rPr>
          <w:rFonts w:asciiTheme="minorHAnsi" w:hAnsiTheme="minorHAnsi" w:cstheme="minorHAnsi"/>
          <w:b/>
          <w:bCs/>
          <w:i/>
          <w:iCs/>
          <w:lang w:eastAsia="zh-CN"/>
        </w:rPr>
        <w:t>1</w:t>
      </w:r>
      <w:r w:rsidRPr="00261374">
        <w:rPr>
          <w:rFonts w:asciiTheme="minorHAnsi" w:hAnsiTheme="minorHAnsi" w:cstheme="minorHAnsi"/>
          <w:b/>
          <w:bCs/>
          <w:i/>
          <w:iCs/>
          <w:lang w:eastAsia="zh-CN"/>
        </w:rPr>
        <w:t xml:space="preserve">: </w:t>
      </w:r>
      <w:r>
        <w:rPr>
          <w:rFonts w:asciiTheme="minorHAnsi" w:hAnsiTheme="minorHAnsi" w:cstheme="minorHAnsi"/>
          <w:b/>
          <w:bCs/>
          <w:i/>
          <w:iCs/>
          <w:lang w:eastAsia="zh-CN"/>
        </w:rPr>
        <w:t>T</w:t>
      </w:r>
      <w:r w:rsidRPr="00637759">
        <w:rPr>
          <w:rFonts w:asciiTheme="minorHAnsi" w:hAnsiTheme="minorHAnsi" w:cstheme="minorHAnsi"/>
          <w:b/>
          <w:bCs/>
          <w:i/>
          <w:iCs/>
          <w:lang w:eastAsia="zh-CN"/>
        </w:rPr>
        <w:t xml:space="preserve">he reference signal for the current RSRP for TA validation </w:t>
      </w:r>
      <w:r>
        <w:rPr>
          <w:rFonts w:asciiTheme="minorHAnsi" w:hAnsiTheme="minorHAnsi" w:cstheme="minorHAnsi"/>
          <w:b/>
          <w:bCs/>
          <w:i/>
          <w:iCs/>
          <w:lang w:eastAsia="zh-CN"/>
        </w:rPr>
        <w:t>shall be</w:t>
      </w:r>
    </w:p>
    <w:p w14:paraId="63B3E767" w14:textId="77777777" w:rsidR="0057454F" w:rsidRPr="00F873BB" w:rsidRDefault="0057454F" w:rsidP="0057454F">
      <w:pPr>
        <w:pStyle w:val="aff6"/>
        <w:numPr>
          <w:ilvl w:val="0"/>
          <w:numId w:val="43"/>
        </w:numPr>
        <w:spacing w:after="0"/>
        <w:ind w:firstLineChars="0"/>
        <w:rPr>
          <w:rFonts w:asciiTheme="minorHAnsi" w:hAnsiTheme="minorHAnsi" w:cstheme="minorHAnsi"/>
          <w:b/>
          <w:bCs/>
          <w:i/>
          <w:iCs/>
        </w:rPr>
      </w:pPr>
      <w:r w:rsidRPr="00F873BB">
        <w:rPr>
          <w:rFonts w:asciiTheme="minorHAnsi" w:hAnsiTheme="minorHAnsi" w:cstheme="minorHAnsi"/>
          <w:b/>
          <w:bCs/>
          <w:i/>
          <w:iCs/>
        </w:rPr>
        <w:t>Reference signal for the current RSRP is the same as the RS for stored RSRP</w:t>
      </w:r>
    </w:p>
    <w:p w14:paraId="0880E144" w14:textId="77777777" w:rsidR="0057454F" w:rsidRPr="0057454F" w:rsidRDefault="0057454F" w:rsidP="0057454F">
      <w:pPr>
        <w:rPr>
          <w:rFonts w:hint="eastAsia"/>
          <w:lang w:val="en-US" w:eastAsia="zh-CN"/>
        </w:rPr>
      </w:pPr>
    </w:p>
    <w:p w14:paraId="4B02854B" w14:textId="5C557EA9" w:rsidR="00245D5E" w:rsidRDefault="00245D5E" w:rsidP="00245D5E">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References</w:t>
      </w:r>
    </w:p>
    <w:p w14:paraId="11DE3E2C" w14:textId="637CC79C" w:rsidR="005E3D0E" w:rsidRPr="005E3D0E" w:rsidRDefault="005E3D0E" w:rsidP="00AA191B">
      <w:pPr>
        <w:pStyle w:val="Doc-titleJK"/>
        <w:numPr>
          <w:ilvl w:val="0"/>
          <w:numId w:val="28"/>
        </w:numPr>
        <w:rPr>
          <w:rFonts w:asciiTheme="minorHAnsi" w:hAnsiTheme="minorHAnsi" w:cstheme="minorHAnsi"/>
          <w:color w:val="auto"/>
        </w:rPr>
      </w:pPr>
      <w:r w:rsidRPr="005E3D0E">
        <w:rPr>
          <w:rFonts w:asciiTheme="minorHAnsi" w:hAnsiTheme="minorHAnsi" w:cstheme="minorHAnsi"/>
          <w:color w:val="auto"/>
        </w:rPr>
        <w:t>R</w:t>
      </w:r>
      <w:r w:rsidR="00CA74BF">
        <w:rPr>
          <w:rFonts w:asciiTheme="minorHAnsi" w:hAnsiTheme="minorHAnsi" w:cstheme="minorHAnsi"/>
          <w:color w:val="auto"/>
        </w:rPr>
        <w:t>4</w:t>
      </w:r>
      <w:r w:rsidRPr="005E3D0E">
        <w:rPr>
          <w:rFonts w:asciiTheme="minorHAnsi" w:hAnsiTheme="minorHAnsi" w:cstheme="minorHAnsi"/>
          <w:color w:val="auto"/>
        </w:rPr>
        <w:t>-</w:t>
      </w:r>
      <w:r w:rsidR="00CA74BF">
        <w:rPr>
          <w:rFonts w:asciiTheme="minorHAnsi" w:hAnsiTheme="minorHAnsi" w:cstheme="minorHAnsi"/>
          <w:color w:val="auto"/>
        </w:rPr>
        <w:t>2317</w:t>
      </w:r>
      <w:r w:rsidRPr="005E3D0E">
        <w:rPr>
          <w:rFonts w:asciiTheme="minorHAnsi" w:hAnsiTheme="minorHAnsi" w:cstheme="minorHAnsi"/>
          <w:color w:val="auto"/>
        </w:rPr>
        <w:t>3</w:t>
      </w:r>
      <w:r w:rsidR="00CA74BF">
        <w:rPr>
          <w:rFonts w:asciiTheme="minorHAnsi" w:hAnsiTheme="minorHAnsi" w:cstheme="minorHAnsi"/>
          <w:color w:val="auto"/>
        </w:rPr>
        <w:t>78</w:t>
      </w:r>
    </w:p>
    <w:p w14:paraId="034ABC0F" w14:textId="77777777" w:rsidR="00CA74BF" w:rsidRPr="00CA74BF" w:rsidRDefault="00CA74BF" w:rsidP="00AA191B">
      <w:pPr>
        <w:pStyle w:val="Doc-titleJK"/>
        <w:numPr>
          <w:ilvl w:val="0"/>
          <w:numId w:val="28"/>
        </w:numPr>
        <w:rPr>
          <w:rFonts w:asciiTheme="minorHAnsi" w:hAnsiTheme="minorHAnsi" w:cstheme="minorHAnsi"/>
          <w:color w:val="auto"/>
        </w:rPr>
      </w:pPr>
      <w:r w:rsidRPr="0057454F">
        <w:rPr>
          <w:rFonts w:asciiTheme="minorHAnsi" w:hAnsiTheme="minorHAnsi" w:cstheme="minorHAnsi"/>
          <w:color w:val="auto"/>
        </w:rPr>
        <w:t>R2-2311568</w:t>
      </w:r>
    </w:p>
    <w:p w14:paraId="1D819319" w14:textId="0EF4DAAF" w:rsidR="0057454F" w:rsidRDefault="0057454F" w:rsidP="00AA191B">
      <w:pPr>
        <w:pStyle w:val="Doc-titleJK"/>
        <w:numPr>
          <w:ilvl w:val="0"/>
          <w:numId w:val="28"/>
        </w:numPr>
        <w:rPr>
          <w:rFonts w:asciiTheme="minorHAnsi" w:hAnsiTheme="minorHAnsi" w:cstheme="minorHAnsi"/>
          <w:color w:val="auto"/>
        </w:rPr>
      </w:pPr>
      <w:r w:rsidRPr="0057454F">
        <w:rPr>
          <w:rFonts w:asciiTheme="minorHAnsi" w:hAnsiTheme="minorHAnsi" w:cstheme="minorHAnsi"/>
          <w:color w:val="auto"/>
        </w:rPr>
        <w:t>R1-2308649</w:t>
      </w:r>
    </w:p>
    <w:p w14:paraId="7B9E76F3" w14:textId="0B141BF7" w:rsidR="00AA191B" w:rsidRPr="00875AF0" w:rsidRDefault="00AA191B" w:rsidP="00AA191B">
      <w:pPr>
        <w:pStyle w:val="Doc-titleJK"/>
        <w:numPr>
          <w:ilvl w:val="0"/>
          <w:numId w:val="28"/>
        </w:numPr>
        <w:rPr>
          <w:rFonts w:asciiTheme="minorHAnsi" w:hAnsiTheme="minorHAnsi" w:cstheme="minorHAnsi"/>
          <w:color w:val="auto"/>
        </w:rPr>
      </w:pPr>
      <w:r w:rsidRPr="00875AF0">
        <w:rPr>
          <w:rFonts w:asciiTheme="minorHAnsi" w:hAnsiTheme="minorHAnsi" w:cstheme="minorHAnsi"/>
          <w:color w:val="auto"/>
        </w:rPr>
        <w:t>TS38.133 v1</w:t>
      </w:r>
      <w:r w:rsidR="0057454F">
        <w:rPr>
          <w:rFonts w:asciiTheme="minorHAnsi" w:hAnsiTheme="minorHAnsi" w:cstheme="minorHAnsi"/>
          <w:color w:val="auto"/>
        </w:rPr>
        <w:t>8</w:t>
      </w:r>
      <w:r w:rsidRPr="00875AF0">
        <w:rPr>
          <w:rFonts w:asciiTheme="minorHAnsi" w:hAnsiTheme="minorHAnsi" w:cstheme="minorHAnsi"/>
          <w:color w:val="auto"/>
        </w:rPr>
        <w:t>.</w:t>
      </w:r>
      <w:r w:rsidR="0057454F">
        <w:rPr>
          <w:rFonts w:asciiTheme="minorHAnsi" w:hAnsiTheme="minorHAnsi" w:cstheme="minorHAnsi"/>
          <w:color w:val="auto"/>
        </w:rPr>
        <w:t>3</w:t>
      </w:r>
      <w:r w:rsidRPr="00875AF0">
        <w:rPr>
          <w:rFonts w:asciiTheme="minorHAnsi" w:hAnsiTheme="minorHAnsi" w:cstheme="minorHAnsi"/>
          <w:color w:val="auto"/>
        </w:rPr>
        <w:t>.0</w:t>
      </w:r>
    </w:p>
    <w:p w14:paraId="6540A247" w14:textId="77777777" w:rsidR="00AA191B" w:rsidRPr="007861AF" w:rsidRDefault="00AA191B" w:rsidP="00245D5E">
      <w:pPr>
        <w:rPr>
          <w:rFonts w:asciiTheme="minorHAnsi" w:hAnsiTheme="minorHAnsi" w:cstheme="minorHAnsi"/>
          <w:lang w:eastAsia="zh-CN"/>
        </w:rPr>
      </w:pPr>
    </w:p>
    <w:p w14:paraId="1E72078E" w14:textId="31913368" w:rsidR="009C58B3" w:rsidRDefault="00F873BB" w:rsidP="00F873BB">
      <w:pPr>
        <w:pStyle w:val="1"/>
        <w:rPr>
          <w:rFonts w:asciiTheme="minorHAnsi" w:eastAsia="宋体" w:hAnsiTheme="minorHAnsi" w:cstheme="minorHAnsi"/>
          <w:lang w:eastAsia="zh-CN"/>
        </w:rPr>
      </w:pPr>
      <w:r w:rsidRPr="00F873BB">
        <w:rPr>
          <w:rFonts w:asciiTheme="minorHAnsi" w:eastAsia="宋体" w:hAnsiTheme="minorHAnsi" w:cstheme="minorHAnsi" w:hint="eastAsia"/>
          <w:lang w:eastAsia="zh-CN"/>
        </w:rPr>
        <w:t>A</w:t>
      </w:r>
      <w:r w:rsidRPr="00F873BB">
        <w:rPr>
          <w:rFonts w:asciiTheme="minorHAnsi" w:eastAsia="宋体" w:hAnsiTheme="minorHAnsi" w:cstheme="minorHAnsi"/>
          <w:lang w:eastAsia="zh-CN"/>
        </w:rPr>
        <w:t xml:space="preserve">nnex: Draft reply LS </w:t>
      </w:r>
    </w:p>
    <w:p w14:paraId="2A6DF6C6" w14:textId="57A0C32C" w:rsidR="00EC483D" w:rsidRDefault="00EC483D" w:rsidP="00EC483D">
      <w:pPr>
        <w:rPr>
          <w:lang w:eastAsia="zh-CN"/>
        </w:rPr>
      </w:pPr>
    </w:p>
    <w:p w14:paraId="52A4E51C" w14:textId="76E5C6BF" w:rsidR="00EC483D" w:rsidRPr="00DA3632" w:rsidRDefault="00EC483D" w:rsidP="00EC483D">
      <w:pPr>
        <w:tabs>
          <w:tab w:val="left" w:pos="1985"/>
        </w:tabs>
        <w:ind w:left="1980" w:hanging="1980"/>
        <w:rPr>
          <w:rFonts w:asciiTheme="minorHAnsi" w:hAnsiTheme="minorHAnsi" w:cstheme="minorHAnsi"/>
          <w:b/>
          <w:sz w:val="24"/>
        </w:rPr>
      </w:pPr>
      <w:r w:rsidRPr="00DA3632">
        <w:rPr>
          <w:rFonts w:asciiTheme="minorHAnsi" w:hAnsiTheme="minorHAnsi" w:cstheme="minorHAnsi"/>
          <w:b/>
          <w:sz w:val="24"/>
        </w:rPr>
        <w:t>3GPP TSG-RAN WG4 Meeting # 108</w:t>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t xml:space="preserve">                                                                       R4-23</w:t>
      </w:r>
      <w:r>
        <w:rPr>
          <w:rFonts w:asciiTheme="minorHAnsi" w:hAnsiTheme="minorHAnsi" w:cstheme="minorHAnsi"/>
          <w:b/>
          <w:sz w:val="24"/>
        </w:rPr>
        <w:t>xxxxx</w:t>
      </w:r>
    </w:p>
    <w:p w14:paraId="1AF64E3F" w14:textId="77777777" w:rsidR="00EC483D" w:rsidRPr="007F2183" w:rsidRDefault="00EC483D" w:rsidP="00EC483D">
      <w:pPr>
        <w:rPr>
          <w:lang w:eastAsia="zh-CN"/>
        </w:rPr>
      </w:pPr>
      <w:r w:rsidRPr="00DA3632">
        <w:rPr>
          <w:rFonts w:asciiTheme="minorHAnsi" w:hAnsiTheme="minorHAnsi" w:cstheme="minorHAnsi"/>
          <w:b/>
          <w:sz w:val="24"/>
        </w:rPr>
        <w:t>Toulouse, France, August 21 – August 25, 202</w:t>
      </w:r>
      <w:r>
        <w:rPr>
          <w:rFonts w:asciiTheme="minorHAnsi" w:hAnsiTheme="minorHAnsi" w:cstheme="minorHAnsi"/>
          <w:b/>
          <w:sz w:val="24"/>
        </w:rPr>
        <w:t>3</w:t>
      </w:r>
    </w:p>
    <w:p w14:paraId="754846C0" w14:textId="59285C74" w:rsidR="00EC483D" w:rsidRPr="00694F8D" w:rsidRDefault="00EC483D" w:rsidP="00EC483D">
      <w:pPr>
        <w:spacing w:after="60"/>
        <w:ind w:left="1985" w:hanging="1985"/>
        <w:rPr>
          <w:rFonts w:ascii="Arial" w:hAnsi="Arial" w:cs="Arial"/>
          <w:b/>
          <w:sz w:val="22"/>
          <w:szCs w:val="22"/>
          <w:lang w:val="en-US"/>
        </w:rPr>
      </w:pPr>
      <w:r w:rsidRPr="0076632C">
        <w:rPr>
          <w:rFonts w:asciiTheme="minorHAnsi" w:hAnsiTheme="minorHAnsi" w:cstheme="minorHAnsi"/>
          <w:b/>
          <w:sz w:val="22"/>
          <w:szCs w:val="22"/>
        </w:rPr>
        <w:t>Title:</w:t>
      </w:r>
      <w:r w:rsidRPr="0076632C">
        <w:rPr>
          <w:rFonts w:asciiTheme="minorHAnsi" w:hAnsiTheme="minorHAnsi" w:cstheme="minorHAnsi"/>
          <w:b/>
          <w:sz w:val="22"/>
          <w:szCs w:val="22"/>
        </w:rPr>
        <w:tab/>
      </w:r>
      <w:r>
        <w:rPr>
          <w:rFonts w:asciiTheme="minorHAnsi" w:hAnsiTheme="minorHAnsi" w:cstheme="minorHAnsi"/>
          <w:b/>
          <w:sz w:val="22"/>
          <w:szCs w:val="22"/>
        </w:rPr>
        <w:t xml:space="preserve">Reply </w:t>
      </w:r>
      <w:r w:rsidRPr="007750AD">
        <w:rPr>
          <w:rFonts w:asciiTheme="minorHAnsi" w:hAnsiTheme="minorHAnsi" w:cstheme="minorHAnsi"/>
          <w:b/>
          <w:sz w:val="22"/>
          <w:szCs w:val="22"/>
        </w:rPr>
        <w:t xml:space="preserve">LS on </w:t>
      </w:r>
      <w:r>
        <w:rPr>
          <w:rFonts w:asciiTheme="minorHAnsi" w:hAnsiTheme="minorHAnsi" w:cstheme="minorHAnsi"/>
          <w:b/>
          <w:sz w:val="22"/>
          <w:szCs w:val="22"/>
        </w:rPr>
        <w:t>s</w:t>
      </w:r>
      <w:r w:rsidRPr="00EC483D">
        <w:rPr>
          <w:rFonts w:asciiTheme="minorHAnsi" w:hAnsiTheme="minorHAnsi" w:cstheme="minorHAnsi"/>
          <w:b/>
          <w:sz w:val="22"/>
          <w:szCs w:val="22"/>
        </w:rPr>
        <w:t xml:space="preserve"> LS on TA validation for LPHAP</w:t>
      </w:r>
    </w:p>
    <w:p w14:paraId="76249004" w14:textId="70CF3B71" w:rsidR="00EC483D" w:rsidRPr="007750AD" w:rsidRDefault="00EC483D" w:rsidP="00EC483D">
      <w:pPr>
        <w:spacing w:after="60"/>
        <w:ind w:left="1985" w:hanging="1985"/>
        <w:rPr>
          <w:rFonts w:asciiTheme="minorHAnsi" w:hAnsiTheme="minorHAnsi" w:cstheme="minorHAnsi"/>
          <w:b/>
          <w:sz w:val="22"/>
          <w:szCs w:val="22"/>
        </w:rPr>
      </w:pPr>
    </w:p>
    <w:p w14:paraId="73B5CE14" w14:textId="46C800AE" w:rsidR="00EC483D" w:rsidRPr="00EC483D" w:rsidRDefault="00EC483D" w:rsidP="00EC483D">
      <w:pPr>
        <w:spacing w:after="60"/>
        <w:ind w:left="1985" w:hanging="1985"/>
        <w:rPr>
          <w:rFonts w:asciiTheme="minorHAnsi" w:hAnsiTheme="minorHAnsi" w:cstheme="minorHAnsi"/>
          <w:sz w:val="22"/>
          <w:szCs w:val="22"/>
          <w:lang w:eastAsia="zh-CN"/>
        </w:rPr>
      </w:pPr>
      <w:bookmarkStart w:id="5" w:name="OLE_LINK57"/>
      <w:bookmarkStart w:id="6" w:name="OLE_LINK58"/>
      <w:r w:rsidRPr="0076632C">
        <w:rPr>
          <w:rFonts w:asciiTheme="minorHAnsi" w:hAnsiTheme="minorHAnsi" w:cstheme="minorHAnsi"/>
          <w:b/>
          <w:sz w:val="22"/>
          <w:szCs w:val="22"/>
        </w:rPr>
        <w:t>Response to:</w:t>
      </w:r>
      <w:r w:rsidRPr="0076632C">
        <w:rPr>
          <w:rFonts w:asciiTheme="minorHAnsi" w:hAnsiTheme="minorHAnsi" w:cstheme="minorHAnsi"/>
          <w:b/>
          <w:bCs/>
          <w:sz w:val="22"/>
          <w:szCs w:val="22"/>
        </w:rPr>
        <w:tab/>
      </w:r>
      <w:r w:rsidRPr="00EC483D">
        <w:rPr>
          <w:rFonts w:asciiTheme="minorHAnsi" w:hAnsiTheme="minorHAnsi" w:cstheme="minorHAnsi"/>
          <w:sz w:val="22"/>
          <w:szCs w:val="22"/>
          <w:lang w:eastAsia="zh-CN"/>
        </w:rPr>
        <w:t>R2-2311568</w:t>
      </w:r>
    </w:p>
    <w:p w14:paraId="20AFD35F" w14:textId="77777777" w:rsidR="00EC483D" w:rsidRPr="0076632C" w:rsidRDefault="00EC483D" w:rsidP="00EC483D">
      <w:pPr>
        <w:spacing w:after="60"/>
        <w:ind w:left="1985" w:hanging="1985"/>
        <w:rPr>
          <w:rFonts w:asciiTheme="minorHAnsi" w:hAnsiTheme="minorHAnsi" w:cstheme="minorHAnsi"/>
          <w:b/>
          <w:bCs/>
          <w:sz w:val="22"/>
          <w:szCs w:val="22"/>
          <w:lang w:eastAsia="zh-CN"/>
        </w:rPr>
      </w:pPr>
      <w:bookmarkStart w:id="7" w:name="OLE_LINK59"/>
      <w:bookmarkStart w:id="8" w:name="OLE_LINK60"/>
      <w:bookmarkStart w:id="9" w:name="OLE_LINK61"/>
      <w:bookmarkEnd w:id="5"/>
      <w:bookmarkEnd w:id="6"/>
      <w:r w:rsidRPr="0076632C">
        <w:rPr>
          <w:rFonts w:asciiTheme="minorHAnsi" w:hAnsiTheme="minorHAnsi" w:cstheme="minorHAnsi"/>
          <w:b/>
          <w:sz w:val="22"/>
          <w:szCs w:val="22"/>
        </w:rPr>
        <w:t>Release:</w:t>
      </w:r>
      <w:r w:rsidRPr="0076632C">
        <w:rPr>
          <w:rFonts w:asciiTheme="minorHAnsi" w:hAnsiTheme="minorHAnsi" w:cstheme="minorHAnsi"/>
          <w:b/>
          <w:bCs/>
          <w:sz w:val="22"/>
          <w:szCs w:val="22"/>
        </w:rPr>
        <w:tab/>
      </w:r>
      <w:r w:rsidRPr="0076632C">
        <w:rPr>
          <w:rFonts w:asciiTheme="minorHAnsi" w:hAnsiTheme="minorHAnsi" w:cstheme="minorHAnsi"/>
          <w:sz w:val="22"/>
          <w:szCs w:val="22"/>
        </w:rPr>
        <w:t>Rel-1</w:t>
      </w:r>
      <w:r w:rsidRPr="0076632C">
        <w:rPr>
          <w:rFonts w:asciiTheme="minorHAnsi" w:hAnsiTheme="minorHAnsi" w:cstheme="minorHAnsi"/>
          <w:sz w:val="22"/>
          <w:szCs w:val="22"/>
          <w:lang w:eastAsia="zh-CN"/>
        </w:rPr>
        <w:t>8</w:t>
      </w:r>
    </w:p>
    <w:bookmarkEnd w:id="7"/>
    <w:bookmarkEnd w:id="8"/>
    <w:bookmarkEnd w:id="9"/>
    <w:p w14:paraId="144CB1F7" w14:textId="77777777" w:rsidR="00EC483D" w:rsidRPr="0076632C" w:rsidRDefault="00EC483D" w:rsidP="00EC483D">
      <w:pPr>
        <w:spacing w:after="60"/>
        <w:ind w:left="1985" w:hanging="1985"/>
        <w:rPr>
          <w:rFonts w:asciiTheme="minorHAnsi" w:hAnsiTheme="minorHAnsi" w:cstheme="minorHAnsi"/>
          <w:sz w:val="22"/>
          <w:szCs w:val="22"/>
        </w:rPr>
      </w:pPr>
      <w:r w:rsidRPr="0076632C">
        <w:rPr>
          <w:rFonts w:asciiTheme="minorHAnsi" w:hAnsiTheme="minorHAnsi" w:cstheme="minorHAnsi"/>
          <w:b/>
          <w:sz w:val="22"/>
          <w:szCs w:val="22"/>
        </w:rPr>
        <w:t>Work Item:</w:t>
      </w:r>
      <w:r w:rsidRPr="0076632C">
        <w:rPr>
          <w:rFonts w:asciiTheme="minorHAnsi" w:hAnsiTheme="minorHAnsi" w:cstheme="minorHAnsi"/>
          <w:b/>
          <w:bCs/>
          <w:sz w:val="22"/>
          <w:szCs w:val="22"/>
        </w:rPr>
        <w:tab/>
      </w:r>
      <w:r>
        <w:rPr>
          <w:rFonts w:ascii="Arial" w:hAnsi="Arial" w:cs="Arial"/>
          <w:sz w:val="18"/>
          <w:szCs w:val="18"/>
          <w:lang w:eastAsia="ja-JP"/>
        </w:rPr>
        <w:t>NR_pos_enh2-</w:t>
      </w:r>
      <w:r>
        <w:rPr>
          <w:rFonts w:ascii="Arial" w:eastAsiaTheme="minorEastAsia" w:hAnsi="Arial" w:cs="Arial"/>
          <w:sz w:val="18"/>
          <w:szCs w:val="18"/>
        </w:rPr>
        <w:t>Core</w:t>
      </w:r>
    </w:p>
    <w:p w14:paraId="5D540B06" w14:textId="77777777" w:rsidR="00EC483D" w:rsidRPr="0076632C" w:rsidRDefault="00EC483D" w:rsidP="00EC483D">
      <w:pPr>
        <w:spacing w:after="60"/>
        <w:ind w:left="1985" w:hanging="1985"/>
        <w:rPr>
          <w:rFonts w:asciiTheme="minorHAnsi" w:hAnsiTheme="minorHAnsi" w:cstheme="minorHAnsi"/>
          <w:b/>
          <w:sz w:val="22"/>
          <w:szCs w:val="22"/>
        </w:rPr>
      </w:pPr>
    </w:p>
    <w:p w14:paraId="7C37CB27" w14:textId="77777777" w:rsidR="00EC483D" w:rsidRPr="0076632C" w:rsidRDefault="00EC483D" w:rsidP="00EC483D">
      <w:pPr>
        <w:spacing w:after="60"/>
        <w:ind w:left="1985" w:hanging="1985"/>
        <w:rPr>
          <w:rFonts w:asciiTheme="minorHAnsi" w:hAnsiTheme="minorHAnsi" w:cstheme="minorHAnsi"/>
          <w:b/>
          <w:sz w:val="22"/>
          <w:szCs w:val="22"/>
        </w:rPr>
      </w:pPr>
      <w:r w:rsidRPr="0076632C">
        <w:rPr>
          <w:rFonts w:asciiTheme="minorHAnsi" w:hAnsiTheme="minorHAnsi" w:cstheme="minorHAnsi"/>
          <w:b/>
          <w:sz w:val="22"/>
          <w:szCs w:val="22"/>
        </w:rPr>
        <w:t>Source:</w:t>
      </w:r>
      <w:r w:rsidRPr="0076632C">
        <w:rPr>
          <w:rFonts w:asciiTheme="minorHAnsi" w:hAnsiTheme="minorHAnsi" w:cstheme="minorHAnsi"/>
          <w:b/>
          <w:sz w:val="22"/>
          <w:szCs w:val="22"/>
        </w:rPr>
        <w:tab/>
      </w:r>
      <w:r w:rsidRPr="0076632C">
        <w:rPr>
          <w:rFonts w:asciiTheme="minorHAnsi" w:hAnsiTheme="minorHAnsi" w:cstheme="minorHAnsi"/>
          <w:bCs/>
          <w:sz w:val="22"/>
          <w:szCs w:val="22"/>
        </w:rPr>
        <w:t>RAN WG4</w:t>
      </w:r>
    </w:p>
    <w:p w14:paraId="03799F8B" w14:textId="106ADCDE" w:rsidR="00EC483D" w:rsidRPr="0076632C" w:rsidRDefault="00EC483D" w:rsidP="00EC483D">
      <w:pPr>
        <w:spacing w:after="60"/>
        <w:ind w:left="1985" w:hanging="1985"/>
        <w:rPr>
          <w:rFonts w:asciiTheme="minorHAnsi" w:hAnsiTheme="minorHAnsi" w:cstheme="minorHAnsi"/>
          <w:b/>
          <w:bCs/>
          <w:sz w:val="22"/>
          <w:szCs w:val="22"/>
          <w:lang w:eastAsia="zh-CN"/>
        </w:rPr>
      </w:pPr>
      <w:r w:rsidRPr="0076632C">
        <w:rPr>
          <w:rFonts w:asciiTheme="minorHAnsi" w:hAnsiTheme="minorHAnsi" w:cstheme="minorHAnsi"/>
          <w:b/>
          <w:sz w:val="22"/>
          <w:szCs w:val="22"/>
        </w:rPr>
        <w:t>To:</w:t>
      </w:r>
      <w:r w:rsidRPr="0076632C">
        <w:rPr>
          <w:rFonts w:asciiTheme="minorHAnsi" w:hAnsiTheme="minorHAnsi" w:cstheme="minorHAnsi"/>
          <w:b/>
          <w:bCs/>
          <w:sz w:val="22"/>
          <w:szCs w:val="22"/>
        </w:rPr>
        <w:tab/>
      </w:r>
      <w:bookmarkStart w:id="10" w:name="OLE_LINK42"/>
      <w:bookmarkStart w:id="11" w:name="OLE_LINK43"/>
      <w:bookmarkStart w:id="12" w:name="OLE_LINK44"/>
      <w:r w:rsidRPr="0076632C">
        <w:rPr>
          <w:rFonts w:asciiTheme="minorHAnsi" w:hAnsiTheme="minorHAnsi" w:cstheme="minorHAnsi"/>
          <w:sz w:val="22"/>
          <w:szCs w:val="22"/>
        </w:rPr>
        <w:t>RAN WG</w:t>
      </w:r>
      <w:bookmarkEnd w:id="10"/>
      <w:bookmarkEnd w:id="11"/>
      <w:bookmarkEnd w:id="12"/>
      <w:proofErr w:type="gramStart"/>
      <w:r>
        <w:rPr>
          <w:rFonts w:asciiTheme="minorHAnsi" w:hAnsiTheme="minorHAnsi" w:cstheme="minorHAnsi"/>
          <w:sz w:val="22"/>
          <w:szCs w:val="22"/>
          <w:lang w:eastAsia="zh-CN"/>
        </w:rPr>
        <w:t>1</w:t>
      </w:r>
      <w:r w:rsidRPr="00EC483D">
        <w:rPr>
          <w:rFonts w:asciiTheme="minorHAnsi" w:hAnsiTheme="minorHAnsi" w:cstheme="minorHAnsi"/>
          <w:sz w:val="22"/>
          <w:szCs w:val="22"/>
        </w:rPr>
        <w:t xml:space="preserve"> </w:t>
      </w:r>
      <w:r>
        <w:rPr>
          <w:rFonts w:asciiTheme="minorHAnsi" w:hAnsiTheme="minorHAnsi" w:cstheme="minorHAnsi"/>
          <w:sz w:val="22"/>
          <w:szCs w:val="22"/>
        </w:rPr>
        <w:t>,</w:t>
      </w:r>
      <w:r w:rsidRPr="0076632C">
        <w:rPr>
          <w:rFonts w:asciiTheme="minorHAnsi" w:hAnsiTheme="minorHAnsi" w:cstheme="minorHAnsi"/>
          <w:sz w:val="22"/>
          <w:szCs w:val="22"/>
        </w:rPr>
        <w:t>RAN</w:t>
      </w:r>
      <w:proofErr w:type="gramEnd"/>
      <w:r w:rsidRPr="0076632C">
        <w:rPr>
          <w:rFonts w:asciiTheme="minorHAnsi" w:hAnsiTheme="minorHAnsi" w:cstheme="minorHAnsi"/>
          <w:sz w:val="22"/>
          <w:szCs w:val="22"/>
        </w:rPr>
        <w:t xml:space="preserve"> WG</w:t>
      </w:r>
      <w:r>
        <w:rPr>
          <w:rFonts w:asciiTheme="minorHAnsi" w:hAnsiTheme="minorHAnsi" w:cstheme="minorHAnsi"/>
          <w:sz w:val="22"/>
          <w:szCs w:val="22"/>
          <w:lang w:eastAsia="zh-CN"/>
        </w:rPr>
        <w:t>2</w:t>
      </w:r>
    </w:p>
    <w:p w14:paraId="6BEA3B16" w14:textId="6CBB606B" w:rsidR="00EC483D" w:rsidRPr="0076632C" w:rsidRDefault="00EC483D" w:rsidP="00EC483D">
      <w:pPr>
        <w:spacing w:after="60"/>
        <w:ind w:left="1985" w:hanging="1985"/>
        <w:rPr>
          <w:rFonts w:asciiTheme="minorHAnsi" w:hAnsiTheme="minorHAnsi" w:cstheme="minorHAnsi"/>
          <w:sz w:val="22"/>
          <w:szCs w:val="22"/>
        </w:rPr>
      </w:pPr>
      <w:bookmarkStart w:id="13" w:name="OLE_LINK45"/>
      <w:bookmarkStart w:id="14" w:name="OLE_LINK46"/>
      <w:r w:rsidRPr="0076632C">
        <w:rPr>
          <w:rFonts w:asciiTheme="minorHAnsi" w:hAnsiTheme="minorHAnsi" w:cstheme="minorHAnsi"/>
          <w:b/>
          <w:sz w:val="22"/>
          <w:szCs w:val="22"/>
        </w:rPr>
        <w:t>Cc:</w:t>
      </w:r>
      <w:r w:rsidRPr="0076632C">
        <w:rPr>
          <w:rFonts w:asciiTheme="minorHAnsi" w:hAnsiTheme="minorHAnsi" w:cstheme="minorHAnsi"/>
          <w:b/>
          <w:bCs/>
          <w:sz w:val="22"/>
          <w:szCs w:val="22"/>
        </w:rPr>
        <w:tab/>
      </w:r>
    </w:p>
    <w:bookmarkEnd w:id="13"/>
    <w:bookmarkEnd w:id="14"/>
    <w:p w14:paraId="13E99F8D" w14:textId="77777777" w:rsidR="00EC483D" w:rsidRPr="0076632C" w:rsidRDefault="00EC483D" w:rsidP="00EC483D">
      <w:pPr>
        <w:spacing w:after="60"/>
        <w:ind w:left="1985" w:hanging="1985"/>
        <w:rPr>
          <w:rFonts w:asciiTheme="minorHAnsi" w:hAnsiTheme="minorHAnsi" w:cstheme="minorHAnsi"/>
          <w:bCs/>
          <w:lang w:eastAsia="zh-CN"/>
        </w:rPr>
      </w:pPr>
    </w:p>
    <w:p w14:paraId="049A8EB6" w14:textId="77777777" w:rsidR="00EC483D" w:rsidRDefault="00EC483D" w:rsidP="00EC483D">
      <w:pPr>
        <w:spacing w:after="60"/>
        <w:ind w:left="1985" w:hanging="1985"/>
        <w:rPr>
          <w:rFonts w:asciiTheme="minorHAnsi" w:eastAsia="Times New Roman" w:hAnsiTheme="minorHAnsi" w:cstheme="minorHAnsi"/>
          <w:b/>
          <w:sz w:val="22"/>
          <w:szCs w:val="22"/>
        </w:rPr>
      </w:pPr>
      <w:r w:rsidRPr="0076632C">
        <w:rPr>
          <w:rFonts w:asciiTheme="minorHAnsi" w:hAnsiTheme="minorHAnsi" w:cstheme="minorHAnsi"/>
          <w:b/>
          <w:sz w:val="22"/>
          <w:szCs w:val="22"/>
        </w:rPr>
        <w:t>Contact person:</w:t>
      </w:r>
      <w:r w:rsidRPr="0076632C">
        <w:rPr>
          <w:rFonts w:asciiTheme="minorHAnsi" w:hAnsiTheme="minorHAnsi" w:cstheme="minorHAnsi"/>
          <w:b/>
          <w:bCs/>
          <w:sz w:val="22"/>
          <w:szCs w:val="22"/>
        </w:rPr>
        <w:tab/>
      </w:r>
    </w:p>
    <w:p w14:paraId="38618F38" w14:textId="77777777" w:rsidR="00EC483D" w:rsidRPr="0076632C" w:rsidRDefault="00EC483D" w:rsidP="00EC483D">
      <w:pPr>
        <w:pStyle w:val="4"/>
        <w:keepLines w:val="0"/>
        <w:tabs>
          <w:tab w:val="left" w:pos="2268"/>
          <w:tab w:val="left" w:pos="2694"/>
        </w:tabs>
        <w:spacing w:before="0" w:after="60"/>
        <w:ind w:left="0"/>
        <w:rPr>
          <w:rFonts w:asciiTheme="minorHAnsi" w:hAnsiTheme="minorHAnsi" w:cstheme="minorHAnsi"/>
          <w:b/>
          <w:lang w:val="en-US" w:eastAsia="zh-CN"/>
        </w:rPr>
      </w:pPr>
      <w:r w:rsidRPr="0076632C">
        <w:rPr>
          <w:rFonts w:asciiTheme="minorHAnsi" w:eastAsia="Times New Roman" w:hAnsiTheme="minorHAnsi" w:cstheme="minorHAnsi"/>
          <w:b/>
          <w:sz w:val="22"/>
          <w:szCs w:val="22"/>
        </w:rPr>
        <w:t>Name:</w:t>
      </w:r>
      <w:r w:rsidRPr="0076632C">
        <w:rPr>
          <w:rFonts w:asciiTheme="minorHAnsi" w:eastAsia="Times New Roman" w:hAnsiTheme="minorHAnsi" w:cstheme="minorHAnsi"/>
          <w:b/>
          <w:sz w:val="22"/>
          <w:szCs w:val="22"/>
        </w:rPr>
        <w:tab/>
      </w:r>
      <w:r w:rsidRPr="0076632C">
        <w:rPr>
          <w:rFonts w:asciiTheme="minorHAnsi" w:eastAsia="Times New Roman" w:hAnsiTheme="minorHAnsi" w:cstheme="minorHAnsi"/>
          <w:bCs/>
          <w:sz w:val="22"/>
          <w:szCs w:val="22"/>
        </w:rPr>
        <w:t xml:space="preserve">Rui Huang </w:t>
      </w:r>
    </w:p>
    <w:p w14:paraId="11C02C8A" w14:textId="77777777" w:rsidR="00EC483D" w:rsidRPr="0076632C" w:rsidRDefault="00EC483D" w:rsidP="00EC483D">
      <w:pPr>
        <w:pStyle w:val="4"/>
        <w:keepLines w:val="0"/>
        <w:tabs>
          <w:tab w:val="left" w:pos="2268"/>
          <w:tab w:val="left" w:pos="2694"/>
        </w:tabs>
        <w:spacing w:before="0" w:after="60"/>
        <w:ind w:left="0"/>
        <w:rPr>
          <w:rFonts w:asciiTheme="minorHAnsi" w:hAnsiTheme="minorHAnsi" w:cstheme="minorHAnsi"/>
          <w:b/>
          <w:lang w:val="en-US" w:eastAsia="zh-CN"/>
        </w:rPr>
      </w:pPr>
      <w:r w:rsidRPr="0076632C">
        <w:rPr>
          <w:rFonts w:asciiTheme="minorHAnsi" w:eastAsia="Times New Roman" w:hAnsiTheme="minorHAnsi" w:cstheme="minorHAnsi"/>
          <w:b/>
          <w:sz w:val="22"/>
          <w:szCs w:val="22"/>
        </w:rPr>
        <w:t>E-mail Address:</w:t>
      </w:r>
      <w:r w:rsidRPr="0076632C">
        <w:rPr>
          <w:rFonts w:asciiTheme="minorHAnsi" w:eastAsia="Times New Roman" w:hAnsiTheme="minorHAnsi" w:cstheme="minorHAnsi"/>
          <w:b/>
          <w:sz w:val="22"/>
          <w:szCs w:val="22"/>
        </w:rPr>
        <w:tab/>
      </w:r>
      <w:hyperlink r:id="rId10" w:history="1">
        <w:r w:rsidRPr="000F5C86">
          <w:rPr>
            <w:rStyle w:val="af1"/>
            <w:rFonts w:asciiTheme="minorHAnsi" w:eastAsia="Times New Roman" w:hAnsiTheme="minorHAnsi" w:cstheme="minorHAnsi"/>
            <w:bCs/>
            <w:sz w:val="22"/>
            <w:szCs w:val="22"/>
          </w:rPr>
          <w:t>huangrui11@xiaomi.com</w:t>
        </w:r>
      </w:hyperlink>
      <w:r w:rsidRPr="0076632C">
        <w:rPr>
          <w:rFonts w:asciiTheme="minorHAnsi" w:eastAsia="Times New Roman" w:hAnsiTheme="minorHAnsi" w:cstheme="minorHAnsi"/>
          <w:bCs/>
          <w:sz w:val="22"/>
          <w:szCs w:val="22"/>
          <w:lang w:eastAsia="zh-CN"/>
        </w:rPr>
        <w:t xml:space="preserve"> </w:t>
      </w:r>
    </w:p>
    <w:p w14:paraId="147971C4" w14:textId="77777777" w:rsidR="00EC483D" w:rsidRPr="0076632C" w:rsidRDefault="00EC483D" w:rsidP="00EC483D">
      <w:pPr>
        <w:rPr>
          <w:rFonts w:asciiTheme="minorHAnsi" w:hAnsiTheme="minorHAnsi" w:cstheme="minorHAnsi"/>
          <w:sz w:val="22"/>
          <w:szCs w:val="22"/>
          <w:lang w:eastAsia="zh-CN"/>
        </w:rPr>
      </w:pPr>
      <w:r w:rsidRPr="0076632C">
        <w:rPr>
          <w:rFonts w:asciiTheme="minorHAnsi" w:hAnsiTheme="minorHAnsi" w:cstheme="minorHAnsi"/>
          <w:b/>
          <w:sz w:val="22"/>
          <w:szCs w:val="22"/>
        </w:rPr>
        <w:t>Attachments:</w:t>
      </w:r>
      <w:r w:rsidRPr="0076632C">
        <w:rPr>
          <w:rFonts w:asciiTheme="minorHAnsi" w:hAnsiTheme="minorHAnsi" w:cstheme="minorHAnsi"/>
          <w:b/>
          <w:sz w:val="22"/>
          <w:szCs w:val="22"/>
          <w:lang w:eastAsia="zh-CN"/>
        </w:rPr>
        <w:t xml:space="preserve"> None</w:t>
      </w:r>
    </w:p>
    <w:p w14:paraId="120E388F" w14:textId="77777777" w:rsidR="00EC483D" w:rsidRPr="0076632C" w:rsidRDefault="00EC483D" w:rsidP="00EC483D">
      <w:pPr>
        <w:pStyle w:val="1"/>
        <w:numPr>
          <w:ilvl w:val="0"/>
          <w:numId w:val="0"/>
        </w:numPr>
        <w:rPr>
          <w:rFonts w:asciiTheme="minorHAnsi" w:hAnsiTheme="minorHAnsi" w:cstheme="minorHAnsi"/>
        </w:rPr>
      </w:pPr>
      <w:r w:rsidRPr="0076632C">
        <w:rPr>
          <w:rFonts w:asciiTheme="minorHAnsi" w:hAnsiTheme="minorHAnsi" w:cstheme="minorHAnsi"/>
        </w:rPr>
        <w:t>1</w:t>
      </w:r>
      <w:r w:rsidRPr="0076632C">
        <w:rPr>
          <w:rFonts w:asciiTheme="minorHAnsi" w:hAnsiTheme="minorHAnsi" w:cstheme="minorHAnsi"/>
        </w:rPr>
        <w:tab/>
        <w:t>Overall description</w:t>
      </w:r>
    </w:p>
    <w:p w14:paraId="469C7CF2" w14:textId="5A7DD90B" w:rsidR="00EC483D" w:rsidRDefault="00EC483D" w:rsidP="00EC483D">
      <w:pPr>
        <w:rPr>
          <w:rFonts w:asciiTheme="minorHAnsi" w:hAnsiTheme="minorHAnsi" w:cstheme="minorHAnsi"/>
          <w:lang w:val="en-US" w:eastAsia="zh-CN"/>
        </w:rPr>
      </w:pPr>
      <w:r w:rsidRPr="00024424">
        <w:rPr>
          <w:rFonts w:asciiTheme="minorHAnsi" w:hAnsiTheme="minorHAnsi" w:cstheme="minorHAnsi"/>
          <w:lang w:val="en-US" w:eastAsia="zh-CN"/>
        </w:rPr>
        <w:t>In R18 positioning enhancement WI (NR_pos_enh2-Core), RAN4 has received a LS [</w:t>
      </w:r>
      <w:r w:rsidR="001D39CC" w:rsidRPr="00EC483D">
        <w:rPr>
          <w:rFonts w:asciiTheme="minorHAnsi" w:hAnsiTheme="minorHAnsi" w:cstheme="minorHAnsi"/>
          <w:sz w:val="22"/>
          <w:szCs w:val="22"/>
          <w:lang w:eastAsia="zh-CN"/>
        </w:rPr>
        <w:t>R2-2311568</w:t>
      </w:r>
      <w:r w:rsidRPr="00024424">
        <w:rPr>
          <w:rFonts w:asciiTheme="minorHAnsi" w:hAnsiTheme="minorHAnsi" w:cstheme="minorHAnsi"/>
          <w:lang w:val="en-US" w:eastAsia="zh-CN"/>
        </w:rPr>
        <w:t>]</w:t>
      </w:r>
      <w:r>
        <w:rPr>
          <w:rFonts w:asciiTheme="minorHAnsi" w:hAnsiTheme="minorHAnsi" w:cstheme="minorHAnsi"/>
          <w:lang w:val="en-US" w:eastAsia="zh-CN"/>
        </w:rPr>
        <w:t xml:space="preserve"> </w:t>
      </w:r>
      <w:r w:rsidRPr="00024424">
        <w:rPr>
          <w:rFonts w:asciiTheme="minorHAnsi" w:hAnsiTheme="minorHAnsi" w:cstheme="minorHAnsi"/>
          <w:lang w:val="en-US" w:eastAsia="zh-CN"/>
        </w:rPr>
        <w:t>from RAN</w:t>
      </w:r>
      <w:r w:rsidR="001D39CC">
        <w:rPr>
          <w:rFonts w:asciiTheme="minorHAnsi" w:hAnsiTheme="minorHAnsi" w:cstheme="minorHAnsi"/>
          <w:lang w:val="en-US" w:eastAsia="zh-CN"/>
        </w:rPr>
        <w:t>2</w:t>
      </w:r>
      <w:r w:rsidRPr="00024424">
        <w:rPr>
          <w:rFonts w:asciiTheme="minorHAnsi" w:hAnsiTheme="minorHAnsi" w:cstheme="minorHAnsi"/>
          <w:lang w:val="en-US" w:eastAsia="zh-CN"/>
        </w:rPr>
        <w:t xml:space="preserve">, asking </w:t>
      </w:r>
      <w:r w:rsidR="001D39CC">
        <w:rPr>
          <w:rFonts w:asciiTheme="minorHAnsi" w:hAnsiTheme="minorHAnsi" w:cstheme="minorHAnsi"/>
          <w:lang w:val="en-US" w:eastAsia="zh-CN"/>
        </w:rPr>
        <w:t xml:space="preserve">RAN4 down selected the options below for </w:t>
      </w:r>
      <w:r w:rsidR="001D39CC" w:rsidRPr="001D39CC">
        <w:rPr>
          <w:rFonts w:asciiTheme="minorHAnsi" w:hAnsiTheme="minorHAnsi" w:cstheme="minorHAnsi"/>
          <w:lang w:val="en-US" w:eastAsia="zh-CN"/>
        </w:rPr>
        <w:t xml:space="preserve">the he </w:t>
      </w:r>
      <w:proofErr w:type="gramStart"/>
      <w:r w:rsidR="001D39CC" w:rsidRPr="001D39CC">
        <w:rPr>
          <w:rFonts w:asciiTheme="minorHAnsi" w:hAnsiTheme="minorHAnsi" w:cstheme="minorHAnsi"/>
          <w:lang w:val="en-US" w:eastAsia="zh-CN"/>
        </w:rPr>
        <w:t>reference</w:t>
      </w:r>
      <w:proofErr w:type="gramEnd"/>
      <w:r w:rsidR="001D39CC" w:rsidRPr="001D39CC">
        <w:rPr>
          <w:rFonts w:asciiTheme="minorHAnsi" w:hAnsiTheme="minorHAnsi" w:cstheme="minorHAnsi"/>
          <w:lang w:val="en-US" w:eastAsia="zh-CN"/>
        </w:rPr>
        <w:t xml:space="preserve"> signal for the current RSRP for TA validation</w:t>
      </w:r>
      <w:r w:rsidR="001D39CC">
        <w:rPr>
          <w:rFonts w:asciiTheme="minorHAnsi" w:hAnsiTheme="minorHAnsi" w:cstheme="minorHAnsi"/>
          <w:lang w:val="en-US" w:eastAsia="zh-CN"/>
        </w:rPr>
        <w:t>.</w:t>
      </w:r>
    </w:p>
    <w:p w14:paraId="74D935B2" w14:textId="77777777" w:rsidR="001D39CC" w:rsidRPr="001D39CC" w:rsidRDefault="001D39CC" w:rsidP="001D39CC">
      <w:pPr>
        <w:pStyle w:val="aff6"/>
        <w:numPr>
          <w:ilvl w:val="0"/>
          <w:numId w:val="35"/>
        </w:numPr>
        <w:overflowPunct w:val="0"/>
        <w:autoSpaceDE w:val="0"/>
        <w:autoSpaceDN w:val="0"/>
        <w:adjustRightInd w:val="0"/>
        <w:spacing w:after="0"/>
        <w:ind w:firstLineChars="0"/>
        <w:textAlignment w:val="baseline"/>
        <w:rPr>
          <w:rFonts w:asciiTheme="minorHAnsi" w:eastAsiaTheme="minorEastAsia" w:hAnsiTheme="minorHAnsi" w:cstheme="minorHAnsi"/>
          <w:szCs w:val="20"/>
        </w:rPr>
      </w:pPr>
      <w:r w:rsidRPr="001D39CC">
        <w:rPr>
          <w:rFonts w:asciiTheme="minorHAnsi" w:eastAsiaTheme="minorEastAsia" w:hAnsiTheme="minorHAnsi" w:cstheme="minorHAnsi"/>
          <w:szCs w:val="20"/>
        </w:rPr>
        <w:t>Option 1: Reference signal for the current RSRP is the SSB for the currently camped cell</w:t>
      </w:r>
    </w:p>
    <w:p w14:paraId="4BEDD1EB" w14:textId="77777777" w:rsidR="001D39CC" w:rsidRPr="001D39CC" w:rsidRDefault="001D39CC" w:rsidP="001D39CC">
      <w:pPr>
        <w:pStyle w:val="aff6"/>
        <w:numPr>
          <w:ilvl w:val="0"/>
          <w:numId w:val="35"/>
        </w:numPr>
        <w:overflowPunct w:val="0"/>
        <w:autoSpaceDE w:val="0"/>
        <w:autoSpaceDN w:val="0"/>
        <w:adjustRightInd w:val="0"/>
        <w:spacing w:after="0"/>
        <w:ind w:firstLineChars="0"/>
        <w:textAlignment w:val="baseline"/>
        <w:rPr>
          <w:rFonts w:asciiTheme="minorHAnsi" w:eastAsiaTheme="minorEastAsia" w:hAnsiTheme="minorHAnsi" w:cstheme="minorHAnsi"/>
          <w:szCs w:val="20"/>
        </w:rPr>
      </w:pPr>
      <w:r w:rsidRPr="001D39CC">
        <w:rPr>
          <w:rFonts w:asciiTheme="minorHAnsi" w:eastAsiaTheme="minorEastAsia" w:hAnsiTheme="minorHAnsi" w:cstheme="minorHAnsi"/>
          <w:szCs w:val="20"/>
        </w:rPr>
        <w:t>Option 2: Reference signal for the current RSRP is the same as the RS for stored RSRP</w:t>
      </w:r>
    </w:p>
    <w:p w14:paraId="28FC5F1A" w14:textId="77777777" w:rsidR="001D39CC" w:rsidRPr="001D39CC" w:rsidRDefault="001D39CC" w:rsidP="00EC483D">
      <w:pPr>
        <w:rPr>
          <w:rFonts w:asciiTheme="minorHAnsi" w:hAnsiTheme="minorHAnsi" w:cstheme="minorHAnsi"/>
          <w:lang w:val="en-US" w:eastAsia="zh-CN"/>
        </w:rPr>
      </w:pPr>
    </w:p>
    <w:p w14:paraId="7C723630" w14:textId="77777777" w:rsidR="00EC483D" w:rsidRDefault="00EC483D" w:rsidP="00EC483D">
      <w:pPr>
        <w:rPr>
          <w:rFonts w:asciiTheme="minorHAnsi" w:hAnsiTheme="minorHAnsi" w:cstheme="minorHAnsi"/>
        </w:rPr>
      </w:pPr>
      <w:r w:rsidRPr="00024424">
        <w:rPr>
          <w:rFonts w:asciiTheme="minorHAnsi" w:hAnsiTheme="minorHAnsi" w:cstheme="minorHAnsi"/>
          <w:lang w:val="en-US" w:eastAsia="zh-CN"/>
        </w:rPr>
        <w:t xml:space="preserve">RAN4 discussed </w:t>
      </w:r>
      <w:r w:rsidRPr="00024424">
        <w:rPr>
          <w:rFonts w:asciiTheme="minorHAnsi" w:hAnsiTheme="minorHAnsi" w:cstheme="minorHAnsi"/>
        </w:rPr>
        <w:t xml:space="preserve">the </w:t>
      </w:r>
      <w:r>
        <w:rPr>
          <w:rFonts w:asciiTheme="minorHAnsi" w:hAnsiTheme="minorHAnsi" w:cstheme="minorHAnsi"/>
        </w:rPr>
        <w:t>question highlighted in this LS and reached the agreements below.</w:t>
      </w:r>
    </w:p>
    <w:p w14:paraId="4495CD51" w14:textId="0220FBBD" w:rsidR="00EC483D" w:rsidRPr="001D39CC" w:rsidRDefault="00EC483D" w:rsidP="00EC483D">
      <w:pPr>
        <w:rPr>
          <w:rFonts w:asciiTheme="minorHAnsi" w:hAnsiTheme="minorHAnsi" w:cstheme="minorHAnsi"/>
          <w:b/>
          <w:bCs/>
          <w:i/>
          <w:iCs/>
          <w:lang w:val="en-US" w:eastAsia="zh-CN"/>
        </w:rPr>
      </w:pPr>
      <w:r w:rsidRPr="00CD1A37">
        <w:rPr>
          <w:rFonts w:asciiTheme="minorHAnsi" w:hAnsiTheme="minorHAnsi" w:cstheme="minorHAnsi"/>
          <w:b/>
          <w:bCs/>
          <w:i/>
          <w:iCs/>
          <w:lang w:val="en-US" w:eastAsia="zh-CN"/>
        </w:rPr>
        <w:t>RAN4 confirms</w:t>
      </w:r>
      <w:r w:rsidR="001D39CC">
        <w:rPr>
          <w:rFonts w:asciiTheme="minorHAnsi" w:hAnsiTheme="minorHAnsi" w:cstheme="minorHAnsi"/>
          <w:b/>
          <w:bCs/>
          <w:i/>
          <w:iCs/>
          <w:lang w:val="en-US" w:eastAsia="zh-CN"/>
        </w:rPr>
        <w:t xml:space="preserve"> that</w:t>
      </w:r>
      <w:r w:rsidRPr="00CD1A37">
        <w:rPr>
          <w:rFonts w:asciiTheme="minorHAnsi" w:hAnsiTheme="minorHAnsi" w:cstheme="minorHAnsi"/>
          <w:b/>
          <w:bCs/>
          <w:i/>
          <w:iCs/>
          <w:lang w:val="en-US" w:eastAsia="zh-CN"/>
        </w:rPr>
        <w:t xml:space="preserve"> </w:t>
      </w:r>
      <w:r w:rsidR="001D39CC" w:rsidRPr="001D39CC">
        <w:rPr>
          <w:rFonts w:asciiTheme="minorHAnsi" w:hAnsiTheme="minorHAnsi" w:cstheme="minorHAnsi"/>
          <w:b/>
          <w:bCs/>
          <w:i/>
          <w:iCs/>
          <w:lang w:val="en-US" w:eastAsia="zh-CN"/>
        </w:rPr>
        <w:t>reference signal for the current RSRP is the same as the RS for stored RSRP</w:t>
      </w:r>
      <w:r w:rsidRPr="001D39CC">
        <w:rPr>
          <w:rFonts w:asciiTheme="minorHAnsi" w:hAnsiTheme="minorHAnsi" w:cstheme="minorHAnsi"/>
          <w:b/>
          <w:bCs/>
          <w:i/>
          <w:iCs/>
          <w:lang w:val="en-US" w:eastAsia="zh-CN"/>
        </w:rPr>
        <w:t>.</w:t>
      </w:r>
    </w:p>
    <w:p w14:paraId="41F27C42" w14:textId="77777777" w:rsidR="00EC483D" w:rsidRPr="0076632C" w:rsidRDefault="00EC483D" w:rsidP="00EC483D">
      <w:pPr>
        <w:rPr>
          <w:rFonts w:asciiTheme="minorHAnsi" w:hAnsiTheme="minorHAnsi" w:cstheme="minorHAnsi"/>
          <w:lang w:val="en-US" w:eastAsia="zh-CN"/>
        </w:rPr>
      </w:pPr>
    </w:p>
    <w:p w14:paraId="0E95D608" w14:textId="77777777" w:rsidR="00EC483D" w:rsidRPr="0076632C" w:rsidRDefault="00EC483D" w:rsidP="00EC483D">
      <w:pPr>
        <w:pStyle w:val="1"/>
        <w:numPr>
          <w:ilvl w:val="0"/>
          <w:numId w:val="0"/>
        </w:numPr>
        <w:rPr>
          <w:rFonts w:asciiTheme="minorHAnsi" w:hAnsiTheme="minorHAnsi" w:cstheme="minorHAnsi"/>
        </w:rPr>
      </w:pPr>
      <w:r w:rsidRPr="0076632C">
        <w:rPr>
          <w:rFonts w:asciiTheme="minorHAnsi" w:hAnsiTheme="minorHAnsi" w:cstheme="minorHAnsi"/>
        </w:rPr>
        <w:t>2</w:t>
      </w:r>
      <w:r w:rsidRPr="0076632C">
        <w:rPr>
          <w:rFonts w:asciiTheme="minorHAnsi" w:hAnsiTheme="minorHAnsi" w:cstheme="minorHAnsi"/>
        </w:rPr>
        <w:tab/>
        <w:t>Actions</w:t>
      </w:r>
    </w:p>
    <w:p w14:paraId="2540B385" w14:textId="77777777" w:rsidR="00EC483D" w:rsidRPr="0076632C" w:rsidRDefault="00EC483D" w:rsidP="00EC483D">
      <w:pPr>
        <w:spacing w:after="120"/>
        <w:ind w:left="1985" w:hanging="1985"/>
        <w:rPr>
          <w:rFonts w:asciiTheme="minorHAnsi" w:hAnsiTheme="minorHAnsi" w:cstheme="minorHAnsi"/>
          <w:b/>
        </w:rPr>
      </w:pPr>
      <w:r w:rsidRPr="0076632C">
        <w:rPr>
          <w:rFonts w:asciiTheme="minorHAnsi" w:hAnsiTheme="minorHAnsi" w:cstheme="minorHAnsi"/>
          <w:b/>
        </w:rPr>
        <w:t>To RAN WG</w:t>
      </w:r>
      <w:r>
        <w:rPr>
          <w:rFonts w:asciiTheme="minorHAnsi" w:hAnsiTheme="minorHAnsi" w:cstheme="minorHAnsi"/>
          <w:b/>
          <w:lang w:eastAsia="zh-CN"/>
        </w:rPr>
        <w:t>1</w:t>
      </w:r>
      <w:r w:rsidRPr="0076632C">
        <w:rPr>
          <w:rFonts w:asciiTheme="minorHAnsi" w:hAnsiTheme="minorHAnsi" w:cstheme="minorHAnsi"/>
          <w:b/>
        </w:rPr>
        <w:t xml:space="preserve"> </w:t>
      </w:r>
    </w:p>
    <w:p w14:paraId="3E33BB26" w14:textId="19DF2014" w:rsidR="00EC483D" w:rsidRPr="00CD1A37" w:rsidRDefault="00EC483D" w:rsidP="00EC483D">
      <w:pPr>
        <w:spacing w:beforeLines="100" w:before="240"/>
        <w:rPr>
          <w:rFonts w:asciiTheme="minorHAnsi" w:hAnsiTheme="minorHAnsi" w:cstheme="minorHAnsi"/>
          <w:szCs w:val="22"/>
          <w:lang w:eastAsia="zh-CN"/>
        </w:rPr>
      </w:pPr>
      <w:r w:rsidRPr="0076632C">
        <w:rPr>
          <w:rFonts w:asciiTheme="minorHAnsi" w:hAnsiTheme="minorHAnsi" w:cstheme="minorHAnsi"/>
          <w:b/>
        </w:rPr>
        <w:lastRenderedPageBreak/>
        <w:t xml:space="preserve">ACTION: </w:t>
      </w:r>
      <w:r w:rsidRPr="0076632C">
        <w:rPr>
          <w:rFonts w:asciiTheme="minorHAnsi" w:hAnsiTheme="minorHAnsi" w:cstheme="minorHAnsi"/>
          <w:b/>
          <w:color w:val="0070C0"/>
        </w:rPr>
        <w:tab/>
      </w:r>
      <w:r w:rsidRPr="0076632C">
        <w:rPr>
          <w:rFonts w:asciiTheme="minorHAnsi" w:hAnsiTheme="minorHAnsi" w:cstheme="minorHAnsi"/>
          <w:bCs/>
        </w:rPr>
        <w:t>RAN4 kindly asks RAN</w:t>
      </w:r>
      <w:r w:rsidR="001D39CC">
        <w:rPr>
          <w:rFonts w:asciiTheme="minorHAnsi" w:hAnsiTheme="minorHAnsi" w:cstheme="minorHAnsi"/>
          <w:bCs/>
        </w:rPr>
        <w:t>2 and RAN1</w:t>
      </w:r>
      <w:r w:rsidRPr="0076632C">
        <w:rPr>
          <w:rFonts w:asciiTheme="minorHAnsi" w:hAnsiTheme="minorHAnsi" w:cstheme="minorHAnsi"/>
          <w:bCs/>
        </w:rPr>
        <w:t xml:space="preserve"> to take the above </w:t>
      </w:r>
      <w:r>
        <w:rPr>
          <w:rFonts w:asciiTheme="minorHAnsi" w:hAnsiTheme="minorHAnsi" w:cstheme="minorHAnsi"/>
          <w:bCs/>
        </w:rPr>
        <w:t>responses</w:t>
      </w:r>
      <w:r w:rsidRPr="0076632C">
        <w:rPr>
          <w:rFonts w:asciiTheme="minorHAnsi" w:hAnsiTheme="minorHAnsi" w:cstheme="minorHAnsi"/>
          <w:bCs/>
        </w:rPr>
        <w:t xml:space="preserve"> into account </w:t>
      </w:r>
      <w:r>
        <w:rPr>
          <w:rFonts w:asciiTheme="minorHAnsi" w:hAnsiTheme="minorHAnsi" w:cstheme="minorHAnsi"/>
          <w:bCs/>
        </w:rPr>
        <w:t xml:space="preserve">for </w:t>
      </w:r>
      <w:r w:rsidRPr="0076632C">
        <w:rPr>
          <w:rFonts w:asciiTheme="minorHAnsi" w:hAnsiTheme="minorHAnsi" w:cstheme="minorHAnsi"/>
          <w:bCs/>
        </w:rPr>
        <w:t xml:space="preserve">Rel18 </w:t>
      </w:r>
      <w:r w:rsidR="001D39CC">
        <w:rPr>
          <w:rFonts w:asciiTheme="minorHAnsi" w:hAnsiTheme="minorHAnsi" w:cstheme="minorHAnsi"/>
          <w:bCs/>
        </w:rPr>
        <w:t>LPHAP</w:t>
      </w:r>
      <w:r>
        <w:rPr>
          <w:rFonts w:asciiTheme="minorHAnsi" w:hAnsiTheme="minorHAnsi" w:cstheme="minorHAnsi"/>
          <w:bCs/>
        </w:rPr>
        <w:t xml:space="preserve"> positioning design.</w:t>
      </w:r>
      <w:r w:rsidRPr="0076632C">
        <w:rPr>
          <w:rFonts w:asciiTheme="minorHAnsi" w:hAnsiTheme="minorHAnsi" w:cstheme="minorHAnsi"/>
          <w:szCs w:val="22"/>
        </w:rPr>
        <w:t xml:space="preserve"> </w:t>
      </w:r>
      <w:r w:rsidRPr="0076632C">
        <w:rPr>
          <w:rFonts w:asciiTheme="minorHAnsi" w:hAnsiTheme="minorHAnsi" w:cstheme="minorHAnsi"/>
          <w:szCs w:val="22"/>
          <w:lang w:eastAsia="zh-CN"/>
        </w:rPr>
        <w:t xml:space="preserve"> </w:t>
      </w:r>
    </w:p>
    <w:p w14:paraId="619F85BB" w14:textId="77777777" w:rsidR="00EC483D" w:rsidRPr="0076632C" w:rsidRDefault="00EC483D" w:rsidP="00EC483D">
      <w:pPr>
        <w:pStyle w:val="1"/>
        <w:numPr>
          <w:ilvl w:val="0"/>
          <w:numId w:val="0"/>
        </w:numPr>
        <w:rPr>
          <w:rFonts w:asciiTheme="minorHAnsi" w:hAnsiTheme="minorHAnsi" w:cstheme="minorHAnsi"/>
          <w:szCs w:val="36"/>
        </w:rPr>
      </w:pPr>
      <w:r w:rsidRPr="0076632C">
        <w:rPr>
          <w:rFonts w:asciiTheme="minorHAnsi" w:hAnsiTheme="minorHAnsi" w:cstheme="minorHAnsi"/>
          <w:szCs w:val="36"/>
        </w:rPr>
        <w:t>3</w:t>
      </w:r>
      <w:r w:rsidRPr="0076632C">
        <w:rPr>
          <w:rFonts w:asciiTheme="minorHAnsi" w:hAnsiTheme="minorHAnsi" w:cstheme="minorHAnsi"/>
          <w:szCs w:val="36"/>
        </w:rPr>
        <w:tab/>
        <w:t xml:space="preserve">Dates of next </w:t>
      </w:r>
      <w:r w:rsidRPr="0076632C">
        <w:rPr>
          <w:rFonts w:asciiTheme="minorHAnsi" w:hAnsiTheme="minorHAnsi" w:cstheme="minorHAnsi"/>
          <w:bCs/>
          <w:szCs w:val="36"/>
        </w:rPr>
        <w:t xml:space="preserve">TSG </w:t>
      </w:r>
      <w:r w:rsidRPr="0076632C">
        <w:rPr>
          <w:rFonts w:asciiTheme="minorHAnsi" w:hAnsiTheme="minorHAnsi" w:cstheme="minorHAnsi"/>
          <w:szCs w:val="36"/>
        </w:rPr>
        <w:t>RAN</w:t>
      </w:r>
      <w:r w:rsidRPr="0076632C">
        <w:rPr>
          <w:rFonts w:asciiTheme="minorHAnsi" w:hAnsiTheme="minorHAnsi" w:cstheme="minorHAnsi"/>
          <w:bCs/>
          <w:szCs w:val="36"/>
        </w:rPr>
        <w:t xml:space="preserve"> WG4</w:t>
      </w:r>
      <w:r w:rsidRPr="0076632C">
        <w:rPr>
          <w:rFonts w:asciiTheme="minorHAnsi" w:hAnsiTheme="minorHAnsi" w:cstheme="minorHAnsi"/>
          <w:szCs w:val="36"/>
        </w:rPr>
        <w:t xml:space="preserve"> meetings</w:t>
      </w:r>
    </w:p>
    <w:p w14:paraId="3FDA4A79" w14:textId="7ED3D7FE" w:rsidR="00EC483D" w:rsidRPr="00CD1A37" w:rsidRDefault="00EC483D" w:rsidP="00EC483D">
      <w:pPr>
        <w:rPr>
          <w:rFonts w:asciiTheme="minorHAnsi" w:hAnsiTheme="minorHAnsi" w:cstheme="minorHAnsi"/>
        </w:rPr>
      </w:pPr>
      <w:r>
        <w:rPr>
          <w:rFonts w:asciiTheme="minorHAnsi" w:hAnsiTheme="minorHAnsi" w:cstheme="minorHAnsi"/>
        </w:rPr>
        <w:t>T</w:t>
      </w:r>
      <w:r w:rsidRPr="00CD1A37">
        <w:rPr>
          <w:rFonts w:asciiTheme="minorHAnsi" w:hAnsiTheme="minorHAnsi" w:cstheme="minorHAnsi"/>
        </w:rPr>
        <w:t>SG RAN WG4 Meeting #1</w:t>
      </w:r>
      <w:r>
        <w:rPr>
          <w:rFonts w:asciiTheme="minorHAnsi" w:hAnsiTheme="minorHAnsi" w:cstheme="minorHAnsi"/>
        </w:rPr>
        <w:t>10</w:t>
      </w:r>
      <w:r w:rsidRPr="00CD1A37">
        <w:rPr>
          <w:rFonts w:asciiTheme="minorHAnsi" w:hAnsiTheme="minorHAnsi" w:cstheme="minorHAnsi"/>
        </w:rPr>
        <w:tab/>
      </w:r>
      <w:r w:rsidRPr="00CD1A37">
        <w:rPr>
          <w:rFonts w:asciiTheme="minorHAnsi" w:hAnsiTheme="minorHAnsi" w:cstheme="minorHAnsi"/>
        </w:rPr>
        <w:tab/>
      </w:r>
      <w:proofErr w:type="gramStart"/>
      <w:r>
        <w:rPr>
          <w:rFonts w:asciiTheme="minorHAnsi" w:hAnsiTheme="minorHAnsi" w:cstheme="minorHAnsi"/>
        </w:rPr>
        <w:t xml:space="preserve">February </w:t>
      </w:r>
      <w:r w:rsidRPr="00CD1A37">
        <w:rPr>
          <w:rFonts w:asciiTheme="minorHAnsi" w:hAnsiTheme="minorHAnsi" w:cstheme="minorHAnsi"/>
        </w:rPr>
        <w:t xml:space="preserve"> </w:t>
      </w:r>
      <w:r>
        <w:rPr>
          <w:rFonts w:asciiTheme="minorHAnsi" w:hAnsiTheme="minorHAnsi" w:cstheme="minorHAnsi"/>
        </w:rPr>
        <w:t>26</w:t>
      </w:r>
      <w:proofErr w:type="gramEnd"/>
      <w:r w:rsidRPr="00CD1A37">
        <w:rPr>
          <w:rFonts w:asciiTheme="minorHAnsi" w:hAnsiTheme="minorHAnsi" w:cstheme="minorHAnsi"/>
        </w:rPr>
        <w:t xml:space="preserve"> – </w:t>
      </w:r>
      <w:r>
        <w:rPr>
          <w:rFonts w:asciiTheme="minorHAnsi" w:hAnsiTheme="minorHAnsi" w:cstheme="minorHAnsi"/>
        </w:rPr>
        <w:t>March</w:t>
      </w:r>
      <w:r w:rsidRPr="00CD1A37">
        <w:rPr>
          <w:rFonts w:asciiTheme="minorHAnsi" w:hAnsiTheme="minorHAnsi" w:cstheme="minorHAnsi"/>
        </w:rPr>
        <w:t xml:space="preserve"> 1, 202</w:t>
      </w:r>
      <w:r>
        <w:rPr>
          <w:rFonts w:asciiTheme="minorHAnsi" w:hAnsiTheme="minorHAnsi" w:cstheme="minorHAnsi"/>
        </w:rPr>
        <w:t>4</w:t>
      </w:r>
      <w:r w:rsidRPr="00CD1A37">
        <w:rPr>
          <w:rFonts w:asciiTheme="minorHAnsi" w:hAnsiTheme="minorHAnsi" w:cstheme="minorHAnsi"/>
        </w:rPr>
        <w:tab/>
      </w:r>
      <w:r w:rsidRPr="00CD1A37">
        <w:rPr>
          <w:rFonts w:asciiTheme="minorHAnsi" w:hAnsiTheme="minorHAnsi" w:cstheme="minorHAnsi"/>
        </w:rPr>
        <w:tab/>
      </w:r>
      <w:r>
        <w:rPr>
          <w:rFonts w:asciiTheme="minorHAnsi" w:hAnsiTheme="minorHAnsi" w:cstheme="minorHAnsi"/>
        </w:rPr>
        <w:t>Athens</w:t>
      </w:r>
      <w:r w:rsidRPr="00CD1A37">
        <w:rPr>
          <w:rFonts w:asciiTheme="minorHAnsi" w:hAnsiTheme="minorHAnsi" w:cstheme="minorHAnsi"/>
        </w:rPr>
        <w:t xml:space="preserve">, </w:t>
      </w:r>
      <w:r>
        <w:rPr>
          <w:rFonts w:asciiTheme="minorHAnsi" w:hAnsiTheme="minorHAnsi" w:cstheme="minorHAnsi"/>
        </w:rPr>
        <w:t>Greece</w:t>
      </w:r>
    </w:p>
    <w:p w14:paraId="4D6C667F" w14:textId="77777777" w:rsidR="00EC483D" w:rsidRPr="00EC483D" w:rsidRDefault="00EC483D" w:rsidP="00EC483D">
      <w:pPr>
        <w:rPr>
          <w:lang w:eastAsia="zh-CN"/>
        </w:rPr>
      </w:pPr>
    </w:p>
    <w:sectPr w:rsidR="00EC483D" w:rsidRPr="00EC483D"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0C592" w14:textId="77777777" w:rsidR="00CB4919" w:rsidRDefault="00CB4919">
      <w:r>
        <w:separator/>
      </w:r>
    </w:p>
  </w:endnote>
  <w:endnote w:type="continuationSeparator" w:id="0">
    <w:p w14:paraId="11887ED8" w14:textId="77777777" w:rsidR="00CB4919" w:rsidRDefault="00CB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BEFCC" w14:textId="77777777" w:rsidR="00CB4919" w:rsidRDefault="00CB4919">
      <w:r>
        <w:separator/>
      </w:r>
    </w:p>
  </w:footnote>
  <w:footnote w:type="continuationSeparator" w:id="0">
    <w:p w14:paraId="458C6EE6" w14:textId="77777777" w:rsidR="00CB4919" w:rsidRDefault="00CB4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993"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6F22D0"/>
    <w:multiLevelType w:val="hybridMultilevel"/>
    <w:tmpl w:val="83F249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13" w15:restartNumberingAfterBreak="0">
    <w:nsid w:val="1FE60388"/>
    <w:multiLevelType w:val="hybridMultilevel"/>
    <w:tmpl w:val="67DCEF50"/>
    <w:lvl w:ilvl="0" w:tplc="04090001">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14"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45A09"/>
    <w:multiLevelType w:val="hybridMultilevel"/>
    <w:tmpl w:val="8806A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0A2470"/>
    <w:multiLevelType w:val="hybridMultilevel"/>
    <w:tmpl w:val="5186FDC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0E68E0"/>
    <w:multiLevelType w:val="hybridMultilevel"/>
    <w:tmpl w:val="48BEF0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8546F"/>
    <w:multiLevelType w:val="hybridMultilevel"/>
    <w:tmpl w:val="0130E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4F2CA47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36"/>
  </w:num>
  <w:num w:numId="4">
    <w:abstractNumId w:val="37"/>
  </w:num>
  <w:num w:numId="5">
    <w:abstractNumId w:val="29"/>
  </w:num>
  <w:num w:numId="6">
    <w:abstractNumId w:val="2"/>
  </w:num>
  <w:num w:numId="7">
    <w:abstractNumId w:val="10"/>
  </w:num>
  <w:num w:numId="8">
    <w:abstractNumId w:val="23"/>
  </w:num>
  <w:num w:numId="9">
    <w:abstractNumId w:val="25"/>
  </w:num>
  <w:num w:numId="10">
    <w:abstractNumId w:val="8"/>
  </w:num>
  <w:num w:numId="11">
    <w:abstractNumId w:val="22"/>
  </w:num>
  <w:num w:numId="12">
    <w:abstractNumId w:val="15"/>
  </w:num>
  <w:num w:numId="13">
    <w:abstractNumId w:val="34"/>
  </w:num>
  <w:num w:numId="14">
    <w:abstractNumId w:val="7"/>
  </w:num>
  <w:num w:numId="15">
    <w:abstractNumId w:val="26"/>
  </w:num>
  <w:num w:numId="16">
    <w:abstractNumId w:val="19"/>
  </w:num>
  <w:num w:numId="17">
    <w:abstractNumId w:val="32"/>
  </w:num>
  <w:num w:numId="18">
    <w:abstractNumId w:val="35"/>
  </w:num>
  <w:num w:numId="19">
    <w:abstractNumId w:val="20"/>
  </w:num>
  <w:num w:numId="20">
    <w:abstractNumId w:val="33"/>
  </w:num>
  <w:num w:numId="21">
    <w:abstractNumId w:val="0"/>
  </w:num>
  <w:num w:numId="22">
    <w:abstractNumId w:val="1"/>
  </w:num>
  <w:num w:numId="23">
    <w:abstractNumId w:val="3"/>
  </w:num>
  <w:num w:numId="24">
    <w:abstractNumId w:val="3"/>
  </w:num>
  <w:num w:numId="25">
    <w:abstractNumId w:val="3"/>
  </w:num>
  <w:num w:numId="26">
    <w:abstractNumId w:val="3"/>
  </w:num>
  <w:num w:numId="27">
    <w:abstractNumId w:val="3"/>
  </w:num>
  <w:num w:numId="28">
    <w:abstractNumId w:val="31"/>
  </w:num>
  <w:num w:numId="29">
    <w:abstractNumId w:val="30"/>
  </w:num>
  <w:num w:numId="30">
    <w:abstractNumId w:val="12"/>
  </w:num>
  <w:num w:numId="31">
    <w:abstractNumId w:val="17"/>
  </w:num>
  <w:num w:numId="32">
    <w:abstractNumId w:val="14"/>
  </w:num>
  <w:num w:numId="33">
    <w:abstractNumId w:val="18"/>
  </w:num>
  <w:num w:numId="34">
    <w:abstractNumId w:val="28"/>
  </w:num>
  <w:num w:numId="35">
    <w:abstractNumId w:val="11"/>
  </w:num>
  <w:num w:numId="36">
    <w:abstractNumId w:val="9"/>
  </w:num>
  <w:num w:numId="37">
    <w:abstractNumId w:val="13"/>
  </w:num>
  <w:num w:numId="38">
    <w:abstractNumId w:val="6"/>
  </w:num>
  <w:num w:numId="39">
    <w:abstractNumId w:val="13"/>
  </w:num>
  <w:num w:numId="40">
    <w:abstractNumId w:val="27"/>
  </w:num>
  <w:num w:numId="41">
    <w:abstractNumId w:val="4"/>
  </w:num>
  <w:num w:numId="42">
    <w:abstractNumId w:val="16"/>
  </w:num>
  <w:num w:numId="43">
    <w:abstractNumId w:val="24"/>
  </w:num>
  <w:num w:numId="44">
    <w:abstractNumId w:val="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A6F"/>
    <w:rsid w:val="000110CA"/>
    <w:rsid w:val="0001110B"/>
    <w:rsid w:val="0001172D"/>
    <w:rsid w:val="000118F6"/>
    <w:rsid w:val="00011906"/>
    <w:rsid w:val="00013936"/>
    <w:rsid w:val="000139E7"/>
    <w:rsid w:val="00013CB8"/>
    <w:rsid w:val="00014090"/>
    <w:rsid w:val="00015330"/>
    <w:rsid w:val="0001565F"/>
    <w:rsid w:val="000159F3"/>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30012"/>
    <w:rsid w:val="000307A7"/>
    <w:rsid w:val="00030D41"/>
    <w:rsid w:val="00031567"/>
    <w:rsid w:val="00032AB8"/>
    <w:rsid w:val="00032B76"/>
    <w:rsid w:val="000330C5"/>
    <w:rsid w:val="000337CF"/>
    <w:rsid w:val="0003419C"/>
    <w:rsid w:val="000346B7"/>
    <w:rsid w:val="0003494A"/>
    <w:rsid w:val="000357E9"/>
    <w:rsid w:val="000378A8"/>
    <w:rsid w:val="00037B33"/>
    <w:rsid w:val="00040A4B"/>
    <w:rsid w:val="00040B64"/>
    <w:rsid w:val="0004127F"/>
    <w:rsid w:val="00041977"/>
    <w:rsid w:val="00042198"/>
    <w:rsid w:val="000421C4"/>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17C3"/>
    <w:rsid w:val="00071DBE"/>
    <w:rsid w:val="00072CDF"/>
    <w:rsid w:val="00072EDF"/>
    <w:rsid w:val="00072F88"/>
    <w:rsid w:val="000737BB"/>
    <w:rsid w:val="00073B8F"/>
    <w:rsid w:val="00073C97"/>
    <w:rsid w:val="00073E04"/>
    <w:rsid w:val="00074475"/>
    <w:rsid w:val="00075247"/>
    <w:rsid w:val="00075ECA"/>
    <w:rsid w:val="000766A0"/>
    <w:rsid w:val="00076E9F"/>
    <w:rsid w:val="00080799"/>
    <w:rsid w:val="00081872"/>
    <w:rsid w:val="00081C37"/>
    <w:rsid w:val="0008218F"/>
    <w:rsid w:val="0008233A"/>
    <w:rsid w:val="00083024"/>
    <w:rsid w:val="000832CF"/>
    <w:rsid w:val="00083842"/>
    <w:rsid w:val="00083FC9"/>
    <w:rsid w:val="00084195"/>
    <w:rsid w:val="000843D9"/>
    <w:rsid w:val="00084F0C"/>
    <w:rsid w:val="0008542E"/>
    <w:rsid w:val="000854A3"/>
    <w:rsid w:val="00085DF3"/>
    <w:rsid w:val="000862DF"/>
    <w:rsid w:val="00086B96"/>
    <w:rsid w:val="00087200"/>
    <w:rsid w:val="00087D64"/>
    <w:rsid w:val="00091874"/>
    <w:rsid w:val="00091E17"/>
    <w:rsid w:val="00093E22"/>
    <w:rsid w:val="00094829"/>
    <w:rsid w:val="00094D43"/>
    <w:rsid w:val="00095095"/>
    <w:rsid w:val="0009521C"/>
    <w:rsid w:val="00095DF0"/>
    <w:rsid w:val="0009762D"/>
    <w:rsid w:val="00097964"/>
    <w:rsid w:val="00097992"/>
    <w:rsid w:val="00097FD1"/>
    <w:rsid w:val="000A10EB"/>
    <w:rsid w:val="000A2C36"/>
    <w:rsid w:val="000A2D64"/>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3620"/>
    <w:rsid w:val="000D3B23"/>
    <w:rsid w:val="000D468C"/>
    <w:rsid w:val="000D46F6"/>
    <w:rsid w:val="000D5E4E"/>
    <w:rsid w:val="000D5EC9"/>
    <w:rsid w:val="000D6962"/>
    <w:rsid w:val="000E02F8"/>
    <w:rsid w:val="000E13C9"/>
    <w:rsid w:val="000E1AF4"/>
    <w:rsid w:val="000E24C8"/>
    <w:rsid w:val="000E2EEA"/>
    <w:rsid w:val="000E301C"/>
    <w:rsid w:val="000E3370"/>
    <w:rsid w:val="000E3768"/>
    <w:rsid w:val="000E4329"/>
    <w:rsid w:val="000E4CC8"/>
    <w:rsid w:val="000E558F"/>
    <w:rsid w:val="000E5676"/>
    <w:rsid w:val="000E6313"/>
    <w:rsid w:val="000E7C81"/>
    <w:rsid w:val="000F025B"/>
    <w:rsid w:val="000F149E"/>
    <w:rsid w:val="000F1A61"/>
    <w:rsid w:val="000F1F65"/>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76DF"/>
    <w:rsid w:val="00107EFF"/>
    <w:rsid w:val="00107FF6"/>
    <w:rsid w:val="00110973"/>
    <w:rsid w:val="00110CE9"/>
    <w:rsid w:val="001119E6"/>
    <w:rsid w:val="00111EEA"/>
    <w:rsid w:val="00112C1D"/>
    <w:rsid w:val="00112EDC"/>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BF7"/>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E70"/>
    <w:rsid w:val="00136296"/>
    <w:rsid w:val="00136E9E"/>
    <w:rsid w:val="0013757B"/>
    <w:rsid w:val="0014003A"/>
    <w:rsid w:val="00140232"/>
    <w:rsid w:val="001407E5"/>
    <w:rsid w:val="0014087A"/>
    <w:rsid w:val="00141333"/>
    <w:rsid w:val="00141DD6"/>
    <w:rsid w:val="0014337B"/>
    <w:rsid w:val="001445FD"/>
    <w:rsid w:val="00144AA6"/>
    <w:rsid w:val="00145D36"/>
    <w:rsid w:val="0014638D"/>
    <w:rsid w:val="00147E06"/>
    <w:rsid w:val="0015093A"/>
    <w:rsid w:val="00150D4B"/>
    <w:rsid w:val="00150FD5"/>
    <w:rsid w:val="00152098"/>
    <w:rsid w:val="001521D2"/>
    <w:rsid w:val="00152608"/>
    <w:rsid w:val="00153941"/>
    <w:rsid w:val="0015526C"/>
    <w:rsid w:val="00157372"/>
    <w:rsid w:val="00157DB3"/>
    <w:rsid w:val="0016006A"/>
    <w:rsid w:val="0016044E"/>
    <w:rsid w:val="00160DF5"/>
    <w:rsid w:val="00162834"/>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1069"/>
    <w:rsid w:val="00181137"/>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645"/>
    <w:rsid w:val="001C1982"/>
    <w:rsid w:val="001C1A42"/>
    <w:rsid w:val="001C2AB9"/>
    <w:rsid w:val="001C2DD3"/>
    <w:rsid w:val="001C2F48"/>
    <w:rsid w:val="001C404A"/>
    <w:rsid w:val="001C4083"/>
    <w:rsid w:val="001C4A8B"/>
    <w:rsid w:val="001C4C8A"/>
    <w:rsid w:val="001C5A67"/>
    <w:rsid w:val="001C5B84"/>
    <w:rsid w:val="001C5F62"/>
    <w:rsid w:val="001C6466"/>
    <w:rsid w:val="001C6FB6"/>
    <w:rsid w:val="001C746F"/>
    <w:rsid w:val="001D1842"/>
    <w:rsid w:val="001D1930"/>
    <w:rsid w:val="001D1EAA"/>
    <w:rsid w:val="001D2965"/>
    <w:rsid w:val="001D3261"/>
    <w:rsid w:val="001D39CC"/>
    <w:rsid w:val="001D412B"/>
    <w:rsid w:val="001D474D"/>
    <w:rsid w:val="001D4F04"/>
    <w:rsid w:val="001D4FA8"/>
    <w:rsid w:val="001D504E"/>
    <w:rsid w:val="001D5E60"/>
    <w:rsid w:val="001D634E"/>
    <w:rsid w:val="001D6699"/>
    <w:rsid w:val="001D6F72"/>
    <w:rsid w:val="001D711B"/>
    <w:rsid w:val="001D7B6F"/>
    <w:rsid w:val="001E0B57"/>
    <w:rsid w:val="001E0E99"/>
    <w:rsid w:val="001E1A4D"/>
    <w:rsid w:val="001E29A2"/>
    <w:rsid w:val="001E3038"/>
    <w:rsid w:val="001E35AF"/>
    <w:rsid w:val="001E3784"/>
    <w:rsid w:val="001E384A"/>
    <w:rsid w:val="001E41F3"/>
    <w:rsid w:val="001E46D6"/>
    <w:rsid w:val="001E4AA3"/>
    <w:rsid w:val="001E50E2"/>
    <w:rsid w:val="001E59CD"/>
    <w:rsid w:val="001E6065"/>
    <w:rsid w:val="001E666D"/>
    <w:rsid w:val="001E69A8"/>
    <w:rsid w:val="001E6F2A"/>
    <w:rsid w:val="001E7432"/>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32F6"/>
    <w:rsid w:val="00204209"/>
    <w:rsid w:val="002042A1"/>
    <w:rsid w:val="00204E29"/>
    <w:rsid w:val="00205105"/>
    <w:rsid w:val="0020587A"/>
    <w:rsid w:val="00205B9C"/>
    <w:rsid w:val="00206268"/>
    <w:rsid w:val="00206464"/>
    <w:rsid w:val="00207048"/>
    <w:rsid w:val="00207793"/>
    <w:rsid w:val="00207C6B"/>
    <w:rsid w:val="002107B2"/>
    <w:rsid w:val="0021160E"/>
    <w:rsid w:val="00212651"/>
    <w:rsid w:val="002137ED"/>
    <w:rsid w:val="00214991"/>
    <w:rsid w:val="00217162"/>
    <w:rsid w:val="00220132"/>
    <w:rsid w:val="002204C0"/>
    <w:rsid w:val="00220898"/>
    <w:rsid w:val="00220DA6"/>
    <w:rsid w:val="0022137B"/>
    <w:rsid w:val="002214AD"/>
    <w:rsid w:val="0022182B"/>
    <w:rsid w:val="002226C5"/>
    <w:rsid w:val="00223971"/>
    <w:rsid w:val="0022418F"/>
    <w:rsid w:val="00224433"/>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AD4"/>
    <w:rsid w:val="00241AE2"/>
    <w:rsid w:val="002423BE"/>
    <w:rsid w:val="0024335F"/>
    <w:rsid w:val="00243A3B"/>
    <w:rsid w:val="00243BC1"/>
    <w:rsid w:val="00244332"/>
    <w:rsid w:val="0024531E"/>
    <w:rsid w:val="00245B23"/>
    <w:rsid w:val="00245D5E"/>
    <w:rsid w:val="00246DE8"/>
    <w:rsid w:val="0024710A"/>
    <w:rsid w:val="00247660"/>
    <w:rsid w:val="00247824"/>
    <w:rsid w:val="0025022A"/>
    <w:rsid w:val="00250854"/>
    <w:rsid w:val="00250F1B"/>
    <w:rsid w:val="0025157D"/>
    <w:rsid w:val="0025228F"/>
    <w:rsid w:val="002530BE"/>
    <w:rsid w:val="0025663E"/>
    <w:rsid w:val="00257195"/>
    <w:rsid w:val="002578D8"/>
    <w:rsid w:val="00261374"/>
    <w:rsid w:val="002613A5"/>
    <w:rsid w:val="00264B3D"/>
    <w:rsid w:val="00264F8B"/>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91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5CDF"/>
    <w:rsid w:val="002A622D"/>
    <w:rsid w:val="002A65D4"/>
    <w:rsid w:val="002A6DD5"/>
    <w:rsid w:val="002A6FBE"/>
    <w:rsid w:val="002B0A2D"/>
    <w:rsid w:val="002B10CB"/>
    <w:rsid w:val="002B1C9E"/>
    <w:rsid w:val="002B1E85"/>
    <w:rsid w:val="002B2A17"/>
    <w:rsid w:val="002B4A9F"/>
    <w:rsid w:val="002B565A"/>
    <w:rsid w:val="002B59FE"/>
    <w:rsid w:val="002B689A"/>
    <w:rsid w:val="002B7766"/>
    <w:rsid w:val="002C07D8"/>
    <w:rsid w:val="002C0977"/>
    <w:rsid w:val="002C19BD"/>
    <w:rsid w:val="002C24E5"/>
    <w:rsid w:val="002C28CD"/>
    <w:rsid w:val="002C3F9C"/>
    <w:rsid w:val="002C4BB7"/>
    <w:rsid w:val="002C5758"/>
    <w:rsid w:val="002C5AEB"/>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1B52"/>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0C"/>
    <w:rsid w:val="0031179C"/>
    <w:rsid w:val="00312856"/>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3EB5"/>
    <w:rsid w:val="00324505"/>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F0F"/>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D36"/>
    <w:rsid w:val="00361F44"/>
    <w:rsid w:val="003621A3"/>
    <w:rsid w:val="00364343"/>
    <w:rsid w:val="003643D7"/>
    <w:rsid w:val="00364423"/>
    <w:rsid w:val="0036675C"/>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95D"/>
    <w:rsid w:val="003A2E9C"/>
    <w:rsid w:val="003A38B6"/>
    <w:rsid w:val="003A3A01"/>
    <w:rsid w:val="003A4081"/>
    <w:rsid w:val="003A41E4"/>
    <w:rsid w:val="003A4647"/>
    <w:rsid w:val="003A475A"/>
    <w:rsid w:val="003A4FE1"/>
    <w:rsid w:val="003A557A"/>
    <w:rsid w:val="003A558E"/>
    <w:rsid w:val="003A59DD"/>
    <w:rsid w:val="003A601A"/>
    <w:rsid w:val="003A6544"/>
    <w:rsid w:val="003A6C3D"/>
    <w:rsid w:val="003A6D6C"/>
    <w:rsid w:val="003B04F3"/>
    <w:rsid w:val="003B2704"/>
    <w:rsid w:val="003B2FBA"/>
    <w:rsid w:val="003B3117"/>
    <w:rsid w:val="003B39D2"/>
    <w:rsid w:val="003B3CF2"/>
    <w:rsid w:val="003B4306"/>
    <w:rsid w:val="003B4A8A"/>
    <w:rsid w:val="003B4F69"/>
    <w:rsid w:val="003B52A8"/>
    <w:rsid w:val="003B5800"/>
    <w:rsid w:val="003B6D11"/>
    <w:rsid w:val="003B762A"/>
    <w:rsid w:val="003B7C7F"/>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2C6"/>
    <w:rsid w:val="003D137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34D"/>
    <w:rsid w:val="003E4721"/>
    <w:rsid w:val="003E47BE"/>
    <w:rsid w:val="003E4F0B"/>
    <w:rsid w:val="003E576C"/>
    <w:rsid w:val="003E5823"/>
    <w:rsid w:val="003E6759"/>
    <w:rsid w:val="003E6945"/>
    <w:rsid w:val="003E69F6"/>
    <w:rsid w:val="003E6C2A"/>
    <w:rsid w:val="003E71D0"/>
    <w:rsid w:val="003E7F9C"/>
    <w:rsid w:val="003F0852"/>
    <w:rsid w:val="003F1A72"/>
    <w:rsid w:val="003F1DA4"/>
    <w:rsid w:val="003F21A6"/>
    <w:rsid w:val="003F2306"/>
    <w:rsid w:val="003F2711"/>
    <w:rsid w:val="003F27D5"/>
    <w:rsid w:val="003F2910"/>
    <w:rsid w:val="003F2930"/>
    <w:rsid w:val="003F391F"/>
    <w:rsid w:val="003F404F"/>
    <w:rsid w:val="003F5304"/>
    <w:rsid w:val="003F5516"/>
    <w:rsid w:val="003F69F0"/>
    <w:rsid w:val="003F6A59"/>
    <w:rsid w:val="003F6CC6"/>
    <w:rsid w:val="003F71B7"/>
    <w:rsid w:val="00401CE5"/>
    <w:rsid w:val="00402B7D"/>
    <w:rsid w:val="00403252"/>
    <w:rsid w:val="00403A4B"/>
    <w:rsid w:val="0040501A"/>
    <w:rsid w:val="00405569"/>
    <w:rsid w:val="00406080"/>
    <w:rsid w:val="0040734E"/>
    <w:rsid w:val="00407776"/>
    <w:rsid w:val="00407AFD"/>
    <w:rsid w:val="00407F9F"/>
    <w:rsid w:val="004122AC"/>
    <w:rsid w:val="004131D9"/>
    <w:rsid w:val="0041390E"/>
    <w:rsid w:val="00414BB3"/>
    <w:rsid w:val="00415963"/>
    <w:rsid w:val="004164D0"/>
    <w:rsid w:val="0041669D"/>
    <w:rsid w:val="00416961"/>
    <w:rsid w:val="00416AC5"/>
    <w:rsid w:val="004201F7"/>
    <w:rsid w:val="00420D53"/>
    <w:rsid w:val="004219F4"/>
    <w:rsid w:val="00421DC9"/>
    <w:rsid w:val="00421EAB"/>
    <w:rsid w:val="00423669"/>
    <w:rsid w:val="00424009"/>
    <w:rsid w:val="004245F2"/>
    <w:rsid w:val="004257D6"/>
    <w:rsid w:val="0042735E"/>
    <w:rsid w:val="00427A2E"/>
    <w:rsid w:val="00430334"/>
    <w:rsid w:val="004307F1"/>
    <w:rsid w:val="00430DA2"/>
    <w:rsid w:val="00432380"/>
    <w:rsid w:val="00433E63"/>
    <w:rsid w:val="00434BE2"/>
    <w:rsid w:val="004354E9"/>
    <w:rsid w:val="00435C19"/>
    <w:rsid w:val="00435C42"/>
    <w:rsid w:val="00437000"/>
    <w:rsid w:val="00437A99"/>
    <w:rsid w:val="004443DB"/>
    <w:rsid w:val="00444983"/>
    <w:rsid w:val="00444E0B"/>
    <w:rsid w:val="00444F8C"/>
    <w:rsid w:val="004453C9"/>
    <w:rsid w:val="00445A1C"/>
    <w:rsid w:val="00446217"/>
    <w:rsid w:val="0044674B"/>
    <w:rsid w:val="00446771"/>
    <w:rsid w:val="00447C5E"/>
    <w:rsid w:val="00450032"/>
    <w:rsid w:val="004502F9"/>
    <w:rsid w:val="0045070B"/>
    <w:rsid w:val="00451C9C"/>
    <w:rsid w:val="00451E46"/>
    <w:rsid w:val="00453767"/>
    <w:rsid w:val="00453897"/>
    <w:rsid w:val="0045419F"/>
    <w:rsid w:val="00454B84"/>
    <w:rsid w:val="004555BE"/>
    <w:rsid w:val="00455E89"/>
    <w:rsid w:val="00455F90"/>
    <w:rsid w:val="004567A8"/>
    <w:rsid w:val="00456EF9"/>
    <w:rsid w:val="00456FB2"/>
    <w:rsid w:val="0045793F"/>
    <w:rsid w:val="0046072B"/>
    <w:rsid w:val="004607BA"/>
    <w:rsid w:val="00460DFE"/>
    <w:rsid w:val="00460E75"/>
    <w:rsid w:val="004619ED"/>
    <w:rsid w:val="00461DB0"/>
    <w:rsid w:val="00462BBE"/>
    <w:rsid w:val="00462E70"/>
    <w:rsid w:val="004649D6"/>
    <w:rsid w:val="004667D7"/>
    <w:rsid w:val="0046681B"/>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ADA"/>
    <w:rsid w:val="0047739E"/>
    <w:rsid w:val="004809EA"/>
    <w:rsid w:val="00480E0F"/>
    <w:rsid w:val="00482059"/>
    <w:rsid w:val="004822A4"/>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254"/>
    <w:rsid w:val="0049531A"/>
    <w:rsid w:val="00495A6C"/>
    <w:rsid w:val="00495B58"/>
    <w:rsid w:val="004967BF"/>
    <w:rsid w:val="00496A9B"/>
    <w:rsid w:val="004976BB"/>
    <w:rsid w:val="00497D62"/>
    <w:rsid w:val="004A057E"/>
    <w:rsid w:val="004A0F97"/>
    <w:rsid w:val="004A1087"/>
    <w:rsid w:val="004A13AC"/>
    <w:rsid w:val="004A182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F92"/>
    <w:rsid w:val="004C05A8"/>
    <w:rsid w:val="004C12F0"/>
    <w:rsid w:val="004C139A"/>
    <w:rsid w:val="004C13B5"/>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F98"/>
    <w:rsid w:val="004D221A"/>
    <w:rsid w:val="004D244F"/>
    <w:rsid w:val="004D45C9"/>
    <w:rsid w:val="004D5606"/>
    <w:rsid w:val="004D566E"/>
    <w:rsid w:val="004D57F1"/>
    <w:rsid w:val="004D6157"/>
    <w:rsid w:val="004D679B"/>
    <w:rsid w:val="004D73A3"/>
    <w:rsid w:val="004E0214"/>
    <w:rsid w:val="004E0D65"/>
    <w:rsid w:val="004E118E"/>
    <w:rsid w:val="004E1D68"/>
    <w:rsid w:val="004E22D6"/>
    <w:rsid w:val="004E338D"/>
    <w:rsid w:val="004E5577"/>
    <w:rsid w:val="004E6126"/>
    <w:rsid w:val="004E685B"/>
    <w:rsid w:val="004E6920"/>
    <w:rsid w:val="004E7EAF"/>
    <w:rsid w:val="004F0D89"/>
    <w:rsid w:val="004F113B"/>
    <w:rsid w:val="004F2A02"/>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06D0"/>
    <w:rsid w:val="00501087"/>
    <w:rsid w:val="00501C3E"/>
    <w:rsid w:val="00502CE9"/>
    <w:rsid w:val="00503992"/>
    <w:rsid w:val="005043E1"/>
    <w:rsid w:val="00504B87"/>
    <w:rsid w:val="00504E75"/>
    <w:rsid w:val="005058E9"/>
    <w:rsid w:val="00505E6B"/>
    <w:rsid w:val="00506CEC"/>
    <w:rsid w:val="005075FA"/>
    <w:rsid w:val="00510D78"/>
    <w:rsid w:val="00510F75"/>
    <w:rsid w:val="00512121"/>
    <w:rsid w:val="005125DD"/>
    <w:rsid w:val="00512622"/>
    <w:rsid w:val="0051287D"/>
    <w:rsid w:val="00512908"/>
    <w:rsid w:val="005133B1"/>
    <w:rsid w:val="0051371E"/>
    <w:rsid w:val="00513B3F"/>
    <w:rsid w:val="00514BA5"/>
    <w:rsid w:val="00514D26"/>
    <w:rsid w:val="005151B2"/>
    <w:rsid w:val="00515CBC"/>
    <w:rsid w:val="00516344"/>
    <w:rsid w:val="0051671D"/>
    <w:rsid w:val="00516808"/>
    <w:rsid w:val="005203B7"/>
    <w:rsid w:val="0052072E"/>
    <w:rsid w:val="00520971"/>
    <w:rsid w:val="00520EC3"/>
    <w:rsid w:val="005218EE"/>
    <w:rsid w:val="005223A3"/>
    <w:rsid w:val="005223F3"/>
    <w:rsid w:val="00522A48"/>
    <w:rsid w:val="00523857"/>
    <w:rsid w:val="00523B56"/>
    <w:rsid w:val="00523CEC"/>
    <w:rsid w:val="005242AC"/>
    <w:rsid w:val="005245BA"/>
    <w:rsid w:val="00526140"/>
    <w:rsid w:val="005266F6"/>
    <w:rsid w:val="00526805"/>
    <w:rsid w:val="0052686C"/>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E60"/>
    <w:rsid w:val="00541256"/>
    <w:rsid w:val="00542F86"/>
    <w:rsid w:val="0054438E"/>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74F"/>
    <w:rsid w:val="00573C46"/>
    <w:rsid w:val="00573CE7"/>
    <w:rsid w:val="00573E45"/>
    <w:rsid w:val="00573FA7"/>
    <w:rsid w:val="0057426E"/>
    <w:rsid w:val="0057454F"/>
    <w:rsid w:val="00574EFA"/>
    <w:rsid w:val="00574FA6"/>
    <w:rsid w:val="005753F6"/>
    <w:rsid w:val="00575C14"/>
    <w:rsid w:val="00576B52"/>
    <w:rsid w:val="00577104"/>
    <w:rsid w:val="00577754"/>
    <w:rsid w:val="0058102B"/>
    <w:rsid w:val="005831DD"/>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5C2"/>
    <w:rsid w:val="005E187A"/>
    <w:rsid w:val="005E2409"/>
    <w:rsid w:val="005E2C44"/>
    <w:rsid w:val="005E300B"/>
    <w:rsid w:val="005E3280"/>
    <w:rsid w:val="005E3D0E"/>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B7"/>
    <w:rsid w:val="00600E5D"/>
    <w:rsid w:val="006012B9"/>
    <w:rsid w:val="00602041"/>
    <w:rsid w:val="00602547"/>
    <w:rsid w:val="00605057"/>
    <w:rsid w:val="006050F1"/>
    <w:rsid w:val="006051F5"/>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991"/>
    <w:rsid w:val="00632B84"/>
    <w:rsid w:val="0063347F"/>
    <w:rsid w:val="0063381B"/>
    <w:rsid w:val="00633967"/>
    <w:rsid w:val="00633F59"/>
    <w:rsid w:val="00634784"/>
    <w:rsid w:val="00634C72"/>
    <w:rsid w:val="0063521B"/>
    <w:rsid w:val="00635678"/>
    <w:rsid w:val="00635CCD"/>
    <w:rsid w:val="00635D14"/>
    <w:rsid w:val="00637759"/>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5BDA"/>
    <w:rsid w:val="0067601C"/>
    <w:rsid w:val="006765FF"/>
    <w:rsid w:val="00676B5B"/>
    <w:rsid w:val="0067727C"/>
    <w:rsid w:val="00680B70"/>
    <w:rsid w:val="00681497"/>
    <w:rsid w:val="00681CCB"/>
    <w:rsid w:val="006830D6"/>
    <w:rsid w:val="0068328C"/>
    <w:rsid w:val="00683590"/>
    <w:rsid w:val="00683A98"/>
    <w:rsid w:val="0068422A"/>
    <w:rsid w:val="00684C1F"/>
    <w:rsid w:val="00684E25"/>
    <w:rsid w:val="006853A9"/>
    <w:rsid w:val="00685676"/>
    <w:rsid w:val="00685CB5"/>
    <w:rsid w:val="00686C9B"/>
    <w:rsid w:val="00687316"/>
    <w:rsid w:val="0068764D"/>
    <w:rsid w:val="006906C2"/>
    <w:rsid w:val="00690CB0"/>
    <w:rsid w:val="00690D77"/>
    <w:rsid w:val="00692207"/>
    <w:rsid w:val="00692BD9"/>
    <w:rsid w:val="00693150"/>
    <w:rsid w:val="006933C8"/>
    <w:rsid w:val="00693A52"/>
    <w:rsid w:val="00694C3A"/>
    <w:rsid w:val="00694F02"/>
    <w:rsid w:val="00695AA5"/>
    <w:rsid w:val="00695B02"/>
    <w:rsid w:val="00696285"/>
    <w:rsid w:val="00696719"/>
    <w:rsid w:val="00697501"/>
    <w:rsid w:val="00697822"/>
    <w:rsid w:val="006A0DED"/>
    <w:rsid w:val="006A18AF"/>
    <w:rsid w:val="006A18B9"/>
    <w:rsid w:val="006A34F4"/>
    <w:rsid w:val="006A3B64"/>
    <w:rsid w:val="006A443D"/>
    <w:rsid w:val="006A4BC4"/>
    <w:rsid w:val="006A664F"/>
    <w:rsid w:val="006A6838"/>
    <w:rsid w:val="006A6996"/>
    <w:rsid w:val="006A6C31"/>
    <w:rsid w:val="006A77EA"/>
    <w:rsid w:val="006A7E54"/>
    <w:rsid w:val="006B007A"/>
    <w:rsid w:val="006B178C"/>
    <w:rsid w:val="006B1CA7"/>
    <w:rsid w:val="006B2F6F"/>
    <w:rsid w:val="006B4939"/>
    <w:rsid w:val="006B497A"/>
    <w:rsid w:val="006B4EF4"/>
    <w:rsid w:val="006B5246"/>
    <w:rsid w:val="006B6503"/>
    <w:rsid w:val="006B6A70"/>
    <w:rsid w:val="006C09F2"/>
    <w:rsid w:val="006C0EE6"/>
    <w:rsid w:val="006C2487"/>
    <w:rsid w:val="006C2B1F"/>
    <w:rsid w:val="006C3546"/>
    <w:rsid w:val="006C366D"/>
    <w:rsid w:val="006C3B80"/>
    <w:rsid w:val="006C3E60"/>
    <w:rsid w:val="006C4EDA"/>
    <w:rsid w:val="006C5D2D"/>
    <w:rsid w:val="006C73D1"/>
    <w:rsid w:val="006C76A0"/>
    <w:rsid w:val="006D0082"/>
    <w:rsid w:val="006D0350"/>
    <w:rsid w:val="006D059C"/>
    <w:rsid w:val="006D0D08"/>
    <w:rsid w:val="006D1E5C"/>
    <w:rsid w:val="006D26F1"/>
    <w:rsid w:val="006D3600"/>
    <w:rsid w:val="006D3886"/>
    <w:rsid w:val="006D39A5"/>
    <w:rsid w:val="006D39AD"/>
    <w:rsid w:val="006D3C95"/>
    <w:rsid w:val="006D5842"/>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5470"/>
    <w:rsid w:val="00705FA1"/>
    <w:rsid w:val="007060C9"/>
    <w:rsid w:val="00706A8A"/>
    <w:rsid w:val="00707064"/>
    <w:rsid w:val="00707D3A"/>
    <w:rsid w:val="00710327"/>
    <w:rsid w:val="0071066D"/>
    <w:rsid w:val="00711232"/>
    <w:rsid w:val="007125B7"/>
    <w:rsid w:val="00712AA2"/>
    <w:rsid w:val="00712F5A"/>
    <w:rsid w:val="007132D7"/>
    <w:rsid w:val="007136BA"/>
    <w:rsid w:val="007138C7"/>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6D70"/>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66C6"/>
    <w:rsid w:val="007378BA"/>
    <w:rsid w:val="00737904"/>
    <w:rsid w:val="00740150"/>
    <w:rsid w:val="00740D3E"/>
    <w:rsid w:val="0074283D"/>
    <w:rsid w:val="00742DA4"/>
    <w:rsid w:val="0074377F"/>
    <w:rsid w:val="00744523"/>
    <w:rsid w:val="007446F6"/>
    <w:rsid w:val="00746407"/>
    <w:rsid w:val="007464A1"/>
    <w:rsid w:val="00746687"/>
    <w:rsid w:val="00746768"/>
    <w:rsid w:val="007468E1"/>
    <w:rsid w:val="00746DAC"/>
    <w:rsid w:val="00746EDB"/>
    <w:rsid w:val="007471D8"/>
    <w:rsid w:val="007476CC"/>
    <w:rsid w:val="00747881"/>
    <w:rsid w:val="00750008"/>
    <w:rsid w:val="007503B9"/>
    <w:rsid w:val="007506E8"/>
    <w:rsid w:val="007512DC"/>
    <w:rsid w:val="007517F3"/>
    <w:rsid w:val="007524B1"/>
    <w:rsid w:val="0075259A"/>
    <w:rsid w:val="0075286F"/>
    <w:rsid w:val="007538D1"/>
    <w:rsid w:val="00753A02"/>
    <w:rsid w:val="0075402D"/>
    <w:rsid w:val="00754097"/>
    <w:rsid w:val="00754197"/>
    <w:rsid w:val="0075454E"/>
    <w:rsid w:val="00761091"/>
    <w:rsid w:val="00761AD4"/>
    <w:rsid w:val="00763D6E"/>
    <w:rsid w:val="007652AA"/>
    <w:rsid w:val="00765492"/>
    <w:rsid w:val="007659A7"/>
    <w:rsid w:val="00765AA9"/>
    <w:rsid w:val="00766154"/>
    <w:rsid w:val="007678AB"/>
    <w:rsid w:val="007678C0"/>
    <w:rsid w:val="00767EDC"/>
    <w:rsid w:val="007700E9"/>
    <w:rsid w:val="00770BD0"/>
    <w:rsid w:val="00770FAF"/>
    <w:rsid w:val="00772BDE"/>
    <w:rsid w:val="00772EE9"/>
    <w:rsid w:val="007736A0"/>
    <w:rsid w:val="00773C9F"/>
    <w:rsid w:val="00773E86"/>
    <w:rsid w:val="00774029"/>
    <w:rsid w:val="0077452D"/>
    <w:rsid w:val="00774723"/>
    <w:rsid w:val="00774770"/>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872F5"/>
    <w:rsid w:val="007900A2"/>
    <w:rsid w:val="0079116B"/>
    <w:rsid w:val="0079143F"/>
    <w:rsid w:val="00791DA1"/>
    <w:rsid w:val="007922F8"/>
    <w:rsid w:val="00792CD6"/>
    <w:rsid w:val="00792F49"/>
    <w:rsid w:val="007931BA"/>
    <w:rsid w:val="007931E2"/>
    <w:rsid w:val="00793961"/>
    <w:rsid w:val="0079442D"/>
    <w:rsid w:val="00794441"/>
    <w:rsid w:val="0079480C"/>
    <w:rsid w:val="00795E88"/>
    <w:rsid w:val="00796155"/>
    <w:rsid w:val="00796522"/>
    <w:rsid w:val="0079676C"/>
    <w:rsid w:val="00797649"/>
    <w:rsid w:val="00797D98"/>
    <w:rsid w:val="007A26B4"/>
    <w:rsid w:val="007A4999"/>
    <w:rsid w:val="007A4CD1"/>
    <w:rsid w:val="007A586E"/>
    <w:rsid w:val="007A5987"/>
    <w:rsid w:val="007A7695"/>
    <w:rsid w:val="007A76A0"/>
    <w:rsid w:val="007A7DEF"/>
    <w:rsid w:val="007B0265"/>
    <w:rsid w:val="007B1D70"/>
    <w:rsid w:val="007B3040"/>
    <w:rsid w:val="007B3324"/>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8BF"/>
    <w:rsid w:val="007C2F3E"/>
    <w:rsid w:val="007C31E4"/>
    <w:rsid w:val="007C3452"/>
    <w:rsid w:val="007C377C"/>
    <w:rsid w:val="007C3D26"/>
    <w:rsid w:val="007C4D88"/>
    <w:rsid w:val="007C4F48"/>
    <w:rsid w:val="007C50C2"/>
    <w:rsid w:val="007C6B55"/>
    <w:rsid w:val="007C7422"/>
    <w:rsid w:val="007D004B"/>
    <w:rsid w:val="007D10FB"/>
    <w:rsid w:val="007D1267"/>
    <w:rsid w:val="007D180C"/>
    <w:rsid w:val="007D1B70"/>
    <w:rsid w:val="007D1F62"/>
    <w:rsid w:val="007D36F1"/>
    <w:rsid w:val="007D3DD1"/>
    <w:rsid w:val="007D4827"/>
    <w:rsid w:val="007D49C0"/>
    <w:rsid w:val="007D54B7"/>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5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7CCE"/>
    <w:rsid w:val="00807E69"/>
    <w:rsid w:val="00810766"/>
    <w:rsid w:val="00811EB2"/>
    <w:rsid w:val="00811FD1"/>
    <w:rsid w:val="00812F1C"/>
    <w:rsid w:val="00813407"/>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484E"/>
    <w:rsid w:val="00835204"/>
    <w:rsid w:val="0083568C"/>
    <w:rsid w:val="00835AA4"/>
    <w:rsid w:val="00835B4D"/>
    <w:rsid w:val="0083606D"/>
    <w:rsid w:val="00836974"/>
    <w:rsid w:val="0083772B"/>
    <w:rsid w:val="00837EEB"/>
    <w:rsid w:val="008405E8"/>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0785"/>
    <w:rsid w:val="0085135A"/>
    <w:rsid w:val="00851637"/>
    <w:rsid w:val="008525BE"/>
    <w:rsid w:val="008529B5"/>
    <w:rsid w:val="008537FC"/>
    <w:rsid w:val="00853948"/>
    <w:rsid w:val="00853C52"/>
    <w:rsid w:val="00855B68"/>
    <w:rsid w:val="00855D68"/>
    <w:rsid w:val="0085613F"/>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C69"/>
    <w:rsid w:val="00873AA0"/>
    <w:rsid w:val="00874105"/>
    <w:rsid w:val="00874E26"/>
    <w:rsid w:val="00875B74"/>
    <w:rsid w:val="00876509"/>
    <w:rsid w:val="00876950"/>
    <w:rsid w:val="008773FF"/>
    <w:rsid w:val="0088096A"/>
    <w:rsid w:val="008809A6"/>
    <w:rsid w:val="00881751"/>
    <w:rsid w:val="0088193D"/>
    <w:rsid w:val="00881BC8"/>
    <w:rsid w:val="008838A3"/>
    <w:rsid w:val="008839BF"/>
    <w:rsid w:val="00883B0A"/>
    <w:rsid w:val="00884D78"/>
    <w:rsid w:val="00884DB8"/>
    <w:rsid w:val="00884E52"/>
    <w:rsid w:val="008851E6"/>
    <w:rsid w:val="00885747"/>
    <w:rsid w:val="008860B9"/>
    <w:rsid w:val="00886199"/>
    <w:rsid w:val="0088682E"/>
    <w:rsid w:val="00890994"/>
    <w:rsid w:val="00890C7C"/>
    <w:rsid w:val="00890F8C"/>
    <w:rsid w:val="00891EA2"/>
    <w:rsid w:val="008922C2"/>
    <w:rsid w:val="00892701"/>
    <w:rsid w:val="00892F98"/>
    <w:rsid w:val="0089345F"/>
    <w:rsid w:val="008946B7"/>
    <w:rsid w:val="00894BDB"/>
    <w:rsid w:val="008959F7"/>
    <w:rsid w:val="008968F5"/>
    <w:rsid w:val="00897872"/>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CC6"/>
    <w:rsid w:val="008D1F14"/>
    <w:rsid w:val="008D2C81"/>
    <w:rsid w:val="008D392A"/>
    <w:rsid w:val="008D3E67"/>
    <w:rsid w:val="008D40BC"/>
    <w:rsid w:val="008D42A0"/>
    <w:rsid w:val="008D54BC"/>
    <w:rsid w:val="008D54D3"/>
    <w:rsid w:val="008D5BC8"/>
    <w:rsid w:val="008D5FF6"/>
    <w:rsid w:val="008D62F9"/>
    <w:rsid w:val="008D665E"/>
    <w:rsid w:val="008D6B8C"/>
    <w:rsid w:val="008E0711"/>
    <w:rsid w:val="008E0875"/>
    <w:rsid w:val="008E0A7B"/>
    <w:rsid w:val="008E120E"/>
    <w:rsid w:val="008E12E1"/>
    <w:rsid w:val="008E18DD"/>
    <w:rsid w:val="008E2CB6"/>
    <w:rsid w:val="008E317F"/>
    <w:rsid w:val="008E3318"/>
    <w:rsid w:val="008E48DB"/>
    <w:rsid w:val="008E53E2"/>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1F0"/>
    <w:rsid w:val="009035C5"/>
    <w:rsid w:val="00904758"/>
    <w:rsid w:val="009051C8"/>
    <w:rsid w:val="00905409"/>
    <w:rsid w:val="00905879"/>
    <w:rsid w:val="00905B1B"/>
    <w:rsid w:val="00905B7E"/>
    <w:rsid w:val="00906B0E"/>
    <w:rsid w:val="00906BCE"/>
    <w:rsid w:val="0090710A"/>
    <w:rsid w:val="009078C9"/>
    <w:rsid w:val="00910004"/>
    <w:rsid w:val="009118A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9BB"/>
    <w:rsid w:val="00923E0E"/>
    <w:rsid w:val="00923FBD"/>
    <w:rsid w:val="00924B93"/>
    <w:rsid w:val="0092516E"/>
    <w:rsid w:val="009256EE"/>
    <w:rsid w:val="00926114"/>
    <w:rsid w:val="00926A57"/>
    <w:rsid w:val="00926FC8"/>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6A28"/>
    <w:rsid w:val="009472FB"/>
    <w:rsid w:val="00950B94"/>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6D55"/>
    <w:rsid w:val="00977F4D"/>
    <w:rsid w:val="00980067"/>
    <w:rsid w:val="00980353"/>
    <w:rsid w:val="00981B7A"/>
    <w:rsid w:val="00982140"/>
    <w:rsid w:val="00982366"/>
    <w:rsid w:val="00982581"/>
    <w:rsid w:val="00982B90"/>
    <w:rsid w:val="00983665"/>
    <w:rsid w:val="009855F3"/>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5C00"/>
    <w:rsid w:val="00995D8B"/>
    <w:rsid w:val="00996D1C"/>
    <w:rsid w:val="00996F6C"/>
    <w:rsid w:val="00997275"/>
    <w:rsid w:val="00997584"/>
    <w:rsid w:val="00997F4A"/>
    <w:rsid w:val="009A1557"/>
    <w:rsid w:val="009A184B"/>
    <w:rsid w:val="009A1CFA"/>
    <w:rsid w:val="009A265A"/>
    <w:rsid w:val="009A2E56"/>
    <w:rsid w:val="009A32AB"/>
    <w:rsid w:val="009A4174"/>
    <w:rsid w:val="009A5309"/>
    <w:rsid w:val="009A5C52"/>
    <w:rsid w:val="009A5CEE"/>
    <w:rsid w:val="009A676C"/>
    <w:rsid w:val="009A6D0B"/>
    <w:rsid w:val="009A6DCA"/>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4A78"/>
    <w:rsid w:val="009B5128"/>
    <w:rsid w:val="009B60A2"/>
    <w:rsid w:val="009B6FA1"/>
    <w:rsid w:val="009C18AA"/>
    <w:rsid w:val="009C2D81"/>
    <w:rsid w:val="009C3424"/>
    <w:rsid w:val="009C387A"/>
    <w:rsid w:val="009C3C1E"/>
    <w:rsid w:val="009C3D73"/>
    <w:rsid w:val="009C3F6D"/>
    <w:rsid w:val="009C4FD9"/>
    <w:rsid w:val="009C58B3"/>
    <w:rsid w:val="009C5D0A"/>
    <w:rsid w:val="009C5FA0"/>
    <w:rsid w:val="009C725B"/>
    <w:rsid w:val="009C76BC"/>
    <w:rsid w:val="009D0574"/>
    <w:rsid w:val="009D0CD5"/>
    <w:rsid w:val="009D119A"/>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1109"/>
    <w:rsid w:val="009F172B"/>
    <w:rsid w:val="009F2A0F"/>
    <w:rsid w:val="009F458D"/>
    <w:rsid w:val="009F4C95"/>
    <w:rsid w:val="009F5C3D"/>
    <w:rsid w:val="009F6450"/>
    <w:rsid w:val="009F64E2"/>
    <w:rsid w:val="009F791B"/>
    <w:rsid w:val="00A00098"/>
    <w:rsid w:val="00A007DD"/>
    <w:rsid w:val="00A0193D"/>
    <w:rsid w:val="00A01D03"/>
    <w:rsid w:val="00A01F94"/>
    <w:rsid w:val="00A03496"/>
    <w:rsid w:val="00A03576"/>
    <w:rsid w:val="00A049E7"/>
    <w:rsid w:val="00A04A75"/>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5C3"/>
    <w:rsid w:val="00A21B43"/>
    <w:rsid w:val="00A21FB9"/>
    <w:rsid w:val="00A22E52"/>
    <w:rsid w:val="00A22E7D"/>
    <w:rsid w:val="00A243EE"/>
    <w:rsid w:val="00A24BF2"/>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3EEB"/>
    <w:rsid w:val="00A34915"/>
    <w:rsid w:val="00A36038"/>
    <w:rsid w:val="00A3675C"/>
    <w:rsid w:val="00A36EF0"/>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7A1"/>
    <w:rsid w:val="00A51BB0"/>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6DD"/>
    <w:rsid w:val="00A66938"/>
    <w:rsid w:val="00A670AB"/>
    <w:rsid w:val="00A671CE"/>
    <w:rsid w:val="00A677DD"/>
    <w:rsid w:val="00A7034E"/>
    <w:rsid w:val="00A71A2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281"/>
    <w:rsid w:val="00A855D6"/>
    <w:rsid w:val="00A85865"/>
    <w:rsid w:val="00A863EE"/>
    <w:rsid w:val="00A866B0"/>
    <w:rsid w:val="00A86805"/>
    <w:rsid w:val="00A86B72"/>
    <w:rsid w:val="00A86C79"/>
    <w:rsid w:val="00A8761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1358"/>
    <w:rsid w:val="00AA1669"/>
    <w:rsid w:val="00AA191B"/>
    <w:rsid w:val="00AA1C74"/>
    <w:rsid w:val="00AA1E75"/>
    <w:rsid w:val="00AA2860"/>
    <w:rsid w:val="00AA3A7F"/>
    <w:rsid w:val="00AA466F"/>
    <w:rsid w:val="00AA4C5E"/>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173E"/>
    <w:rsid w:val="00AC2B26"/>
    <w:rsid w:val="00AC2C34"/>
    <w:rsid w:val="00AC32AC"/>
    <w:rsid w:val="00AC4067"/>
    <w:rsid w:val="00AC430F"/>
    <w:rsid w:val="00AC4535"/>
    <w:rsid w:val="00AC4E86"/>
    <w:rsid w:val="00AC5454"/>
    <w:rsid w:val="00AC6137"/>
    <w:rsid w:val="00AC6156"/>
    <w:rsid w:val="00AC6556"/>
    <w:rsid w:val="00AD0483"/>
    <w:rsid w:val="00AD0624"/>
    <w:rsid w:val="00AD091D"/>
    <w:rsid w:val="00AD0C9D"/>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373"/>
    <w:rsid w:val="00B204BE"/>
    <w:rsid w:val="00B20953"/>
    <w:rsid w:val="00B21279"/>
    <w:rsid w:val="00B21E5B"/>
    <w:rsid w:val="00B22560"/>
    <w:rsid w:val="00B23268"/>
    <w:rsid w:val="00B2333A"/>
    <w:rsid w:val="00B235F4"/>
    <w:rsid w:val="00B23FC5"/>
    <w:rsid w:val="00B252FB"/>
    <w:rsid w:val="00B26195"/>
    <w:rsid w:val="00B26D8E"/>
    <w:rsid w:val="00B27C79"/>
    <w:rsid w:val="00B27F94"/>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4656"/>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CB2"/>
    <w:rsid w:val="00B6023C"/>
    <w:rsid w:val="00B614F8"/>
    <w:rsid w:val="00B61709"/>
    <w:rsid w:val="00B619BE"/>
    <w:rsid w:val="00B61FEB"/>
    <w:rsid w:val="00B625C5"/>
    <w:rsid w:val="00B64038"/>
    <w:rsid w:val="00B642D5"/>
    <w:rsid w:val="00B64CC3"/>
    <w:rsid w:val="00B655A0"/>
    <w:rsid w:val="00B65A9D"/>
    <w:rsid w:val="00B65EF1"/>
    <w:rsid w:val="00B667C5"/>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47E"/>
    <w:rsid w:val="00B84852"/>
    <w:rsid w:val="00B86576"/>
    <w:rsid w:val="00B869E4"/>
    <w:rsid w:val="00B8767E"/>
    <w:rsid w:val="00B87873"/>
    <w:rsid w:val="00B9097E"/>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0F0"/>
    <w:rsid w:val="00BB1556"/>
    <w:rsid w:val="00BB399B"/>
    <w:rsid w:val="00BB3BCB"/>
    <w:rsid w:val="00BB4CBA"/>
    <w:rsid w:val="00BB5613"/>
    <w:rsid w:val="00BB5FF7"/>
    <w:rsid w:val="00BB6430"/>
    <w:rsid w:val="00BB6A53"/>
    <w:rsid w:val="00BB6B31"/>
    <w:rsid w:val="00BC15A4"/>
    <w:rsid w:val="00BC31C4"/>
    <w:rsid w:val="00BC35B5"/>
    <w:rsid w:val="00BC39FF"/>
    <w:rsid w:val="00BC4269"/>
    <w:rsid w:val="00BC5AC5"/>
    <w:rsid w:val="00BC5F50"/>
    <w:rsid w:val="00BC6A9B"/>
    <w:rsid w:val="00BC6C24"/>
    <w:rsid w:val="00BC6C4E"/>
    <w:rsid w:val="00BC7320"/>
    <w:rsid w:val="00BC7455"/>
    <w:rsid w:val="00BD0E0B"/>
    <w:rsid w:val="00BD19BB"/>
    <w:rsid w:val="00BD279D"/>
    <w:rsid w:val="00BD2D65"/>
    <w:rsid w:val="00BD36FB"/>
    <w:rsid w:val="00BD3A92"/>
    <w:rsid w:val="00BD5A00"/>
    <w:rsid w:val="00BD5AE8"/>
    <w:rsid w:val="00BD5BB9"/>
    <w:rsid w:val="00BD5E3C"/>
    <w:rsid w:val="00BD64F8"/>
    <w:rsid w:val="00BD68E4"/>
    <w:rsid w:val="00BD7C90"/>
    <w:rsid w:val="00BE0FD3"/>
    <w:rsid w:val="00BE1480"/>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3830"/>
    <w:rsid w:val="00BF394D"/>
    <w:rsid w:val="00BF3A83"/>
    <w:rsid w:val="00BF54EA"/>
    <w:rsid w:val="00BF5571"/>
    <w:rsid w:val="00BF6172"/>
    <w:rsid w:val="00BF639F"/>
    <w:rsid w:val="00BF735F"/>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2CEF"/>
    <w:rsid w:val="00C2412B"/>
    <w:rsid w:val="00C2448E"/>
    <w:rsid w:val="00C24C25"/>
    <w:rsid w:val="00C24E1D"/>
    <w:rsid w:val="00C25A64"/>
    <w:rsid w:val="00C27033"/>
    <w:rsid w:val="00C3127D"/>
    <w:rsid w:val="00C31C10"/>
    <w:rsid w:val="00C322F9"/>
    <w:rsid w:val="00C32966"/>
    <w:rsid w:val="00C32BFB"/>
    <w:rsid w:val="00C33600"/>
    <w:rsid w:val="00C33AC9"/>
    <w:rsid w:val="00C344DF"/>
    <w:rsid w:val="00C34786"/>
    <w:rsid w:val="00C355F0"/>
    <w:rsid w:val="00C35958"/>
    <w:rsid w:val="00C367B1"/>
    <w:rsid w:val="00C37A62"/>
    <w:rsid w:val="00C402BB"/>
    <w:rsid w:val="00C40EBA"/>
    <w:rsid w:val="00C41E26"/>
    <w:rsid w:val="00C42574"/>
    <w:rsid w:val="00C42D5A"/>
    <w:rsid w:val="00C42D6F"/>
    <w:rsid w:val="00C4539D"/>
    <w:rsid w:val="00C45535"/>
    <w:rsid w:val="00C45879"/>
    <w:rsid w:val="00C458AC"/>
    <w:rsid w:val="00C45DF8"/>
    <w:rsid w:val="00C460F5"/>
    <w:rsid w:val="00C46F68"/>
    <w:rsid w:val="00C4727C"/>
    <w:rsid w:val="00C474FD"/>
    <w:rsid w:val="00C47717"/>
    <w:rsid w:val="00C4791F"/>
    <w:rsid w:val="00C47F2E"/>
    <w:rsid w:val="00C51704"/>
    <w:rsid w:val="00C524CE"/>
    <w:rsid w:val="00C52735"/>
    <w:rsid w:val="00C52CA4"/>
    <w:rsid w:val="00C53016"/>
    <w:rsid w:val="00C534EA"/>
    <w:rsid w:val="00C5364E"/>
    <w:rsid w:val="00C5442E"/>
    <w:rsid w:val="00C54BEB"/>
    <w:rsid w:val="00C54C42"/>
    <w:rsid w:val="00C5571D"/>
    <w:rsid w:val="00C55D04"/>
    <w:rsid w:val="00C55EA2"/>
    <w:rsid w:val="00C56631"/>
    <w:rsid w:val="00C604D9"/>
    <w:rsid w:val="00C613E6"/>
    <w:rsid w:val="00C61C41"/>
    <w:rsid w:val="00C62386"/>
    <w:rsid w:val="00C62543"/>
    <w:rsid w:val="00C6290F"/>
    <w:rsid w:val="00C63735"/>
    <w:rsid w:val="00C63C1A"/>
    <w:rsid w:val="00C64633"/>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702"/>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4BF"/>
    <w:rsid w:val="00CA7E34"/>
    <w:rsid w:val="00CB07F3"/>
    <w:rsid w:val="00CB11E0"/>
    <w:rsid w:val="00CB1F2F"/>
    <w:rsid w:val="00CB237B"/>
    <w:rsid w:val="00CB33D7"/>
    <w:rsid w:val="00CB3714"/>
    <w:rsid w:val="00CB3F18"/>
    <w:rsid w:val="00CB44C5"/>
    <w:rsid w:val="00CB4919"/>
    <w:rsid w:val="00CB4DE2"/>
    <w:rsid w:val="00CB597E"/>
    <w:rsid w:val="00CB60C3"/>
    <w:rsid w:val="00CB7A49"/>
    <w:rsid w:val="00CB7C74"/>
    <w:rsid w:val="00CC004A"/>
    <w:rsid w:val="00CC1845"/>
    <w:rsid w:val="00CC1B29"/>
    <w:rsid w:val="00CC28E9"/>
    <w:rsid w:val="00CC3640"/>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4FBA"/>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374A"/>
    <w:rsid w:val="00CF3CCB"/>
    <w:rsid w:val="00CF5168"/>
    <w:rsid w:val="00CF62BB"/>
    <w:rsid w:val="00CF6DF5"/>
    <w:rsid w:val="00CF71A5"/>
    <w:rsid w:val="00CF7357"/>
    <w:rsid w:val="00CF7811"/>
    <w:rsid w:val="00CF7880"/>
    <w:rsid w:val="00CF7AA4"/>
    <w:rsid w:val="00CF7CA9"/>
    <w:rsid w:val="00D0140B"/>
    <w:rsid w:val="00D020D2"/>
    <w:rsid w:val="00D0291E"/>
    <w:rsid w:val="00D038F2"/>
    <w:rsid w:val="00D045B1"/>
    <w:rsid w:val="00D051A3"/>
    <w:rsid w:val="00D0592B"/>
    <w:rsid w:val="00D06D23"/>
    <w:rsid w:val="00D0711F"/>
    <w:rsid w:val="00D10315"/>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33A3"/>
    <w:rsid w:val="00D23528"/>
    <w:rsid w:val="00D2389D"/>
    <w:rsid w:val="00D240FF"/>
    <w:rsid w:val="00D24A94"/>
    <w:rsid w:val="00D24B5B"/>
    <w:rsid w:val="00D24BA4"/>
    <w:rsid w:val="00D25335"/>
    <w:rsid w:val="00D25C6F"/>
    <w:rsid w:val="00D25D74"/>
    <w:rsid w:val="00D2660D"/>
    <w:rsid w:val="00D2761E"/>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400E"/>
    <w:rsid w:val="00D44952"/>
    <w:rsid w:val="00D45752"/>
    <w:rsid w:val="00D45EC7"/>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14E"/>
    <w:rsid w:val="00D712EC"/>
    <w:rsid w:val="00D7175C"/>
    <w:rsid w:val="00D7280D"/>
    <w:rsid w:val="00D72B2E"/>
    <w:rsid w:val="00D73EE4"/>
    <w:rsid w:val="00D748B0"/>
    <w:rsid w:val="00D74B6B"/>
    <w:rsid w:val="00D75371"/>
    <w:rsid w:val="00D754BD"/>
    <w:rsid w:val="00D75828"/>
    <w:rsid w:val="00D760A8"/>
    <w:rsid w:val="00D76CB8"/>
    <w:rsid w:val="00D7703B"/>
    <w:rsid w:val="00D77A26"/>
    <w:rsid w:val="00D80332"/>
    <w:rsid w:val="00D80C65"/>
    <w:rsid w:val="00D83F18"/>
    <w:rsid w:val="00D8495E"/>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56C"/>
    <w:rsid w:val="00DA282F"/>
    <w:rsid w:val="00DA32E6"/>
    <w:rsid w:val="00DA32F7"/>
    <w:rsid w:val="00DA5655"/>
    <w:rsid w:val="00DA6E41"/>
    <w:rsid w:val="00DA7113"/>
    <w:rsid w:val="00DA758F"/>
    <w:rsid w:val="00DA7B9F"/>
    <w:rsid w:val="00DB227D"/>
    <w:rsid w:val="00DB2997"/>
    <w:rsid w:val="00DB3263"/>
    <w:rsid w:val="00DB4CBC"/>
    <w:rsid w:val="00DB6C9F"/>
    <w:rsid w:val="00DB6D92"/>
    <w:rsid w:val="00DB6EE7"/>
    <w:rsid w:val="00DB7520"/>
    <w:rsid w:val="00DB7563"/>
    <w:rsid w:val="00DC0462"/>
    <w:rsid w:val="00DC0A8A"/>
    <w:rsid w:val="00DC0CBC"/>
    <w:rsid w:val="00DC1355"/>
    <w:rsid w:val="00DC1800"/>
    <w:rsid w:val="00DC1A2A"/>
    <w:rsid w:val="00DC1DBA"/>
    <w:rsid w:val="00DC32FA"/>
    <w:rsid w:val="00DC38F8"/>
    <w:rsid w:val="00DC57BD"/>
    <w:rsid w:val="00DC5EEC"/>
    <w:rsid w:val="00DC67AC"/>
    <w:rsid w:val="00DC6D5F"/>
    <w:rsid w:val="00DC7503"/>
    <w:rsid w:val="00DC7B6E"/>
    <w:rsid w:val="00DD0B00"/>
    <w:rsid w:val="00DD0B67"/>
    <w:rsid w:val="00DD2855"/>
    <w:rsid w:val="00DD2EEA"/>
    <w:rsid w:val="00DD350D"/>
    <w:rsid w:val="00DD3B19"/>
    <w:rsid w:val="00DD4216"/>
    <w:rsid w:val="00DD4F6E"/>
    <w:rsid w:val="00DD50DD"/>
    <w:rsid w:val="00DD5AE1"/>
    <w:rsid w:val="00DE151B"/>
    <w:rsid w:val="00DE1F2B"/>
    <w:rsid w:val="00DE274C"/>
    <w:rsid w:val="00DE279A"/>
    <w:rsid w:val="00DE287D"/>
    <w:rsid w:val="00DE2A8B"/>
    <w:rsid w:val="00DE3949"/>
    <w:rsid w:val="00DE3DFB"/>
    <w:rsid w:val="00DE4090"/>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41E2"/>
    <w:rsid w:val="00E05016"/>
    <w:rsid w:val="00E06357"/>
    <w:rsid w:val="00E076A8"/>
    <w:rsid w:val="00E07787"/>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210C8"/>
    <w:rsid w:val="00E214EB"/>
    <w:rsid w:val="00E224B3"/>
    <w:rsid w:val="00E22B22"/>
    <w:rsid w:val="00E22D5C"/>
    <w:rsid w:val="00E232BC"/>
    <w:rsid w:val="00E234D2"/>
    <w:rsid w:val="00E239CD"/>
    <w:rsid w:val="00E241B2"/>
    <w:rsid w:val="00E26C40"/>
    <w:rsid w:val="00E26E8B"/>
    <w:rsid w:val="00E26EF6"/>
    <w:rsid w:val="00E30D80"/>
    <w:rsid w:val="00E3131F"/>
    <w:rsid w:val="00E319C5"/>
    <w:rsid w:val="00E31B55"/>
    <w:rsid w:val="00E324CC"/>
    <w:rsid w:val="00E32AC3"/>
    <w:rsid w:val="00E34407"/>
    <w:rsid w:val="00E3467F"/>
    <w:rsid w:val="00E34F8C"/>
    <w:rsid w:val="00E36042"/>
    <w:rsid w:val="00E36AC7"/>
    <w:rsid w:val="00E36C39"/>
    <w:rsid w:val="00E373AB"/>
    <w:rsid w:val="00E37F53"/>
    <w:rsid w:val="00E413B8"/>
    <w:rsid w:val="00E41CD1"/>
    <w:rsid w:val="00E42AB2"/>
    <w:rsid w:val="00E42AC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AAF"/>
    <w:rsid w:val="00E52D3B"/>
    <w:rsid w:val="00E53F85"/>
    <w:rsid w:val="00E546CB"/>
    <w:rsid w:val="00E54B20"/>
    <w:rsid w:val="00E54C60"/>
    <w:rsid w:val="00E54D81"/>
    <w:rsid w:val="00E54ED9"/>
    <w:rsid w:val="00E56199"/>
    <w:rsid w:val="00E570AB"/>
    <w:rsid w:val="00E574B5"/>
    <w:rsid w:val="00E57526"/>
    <w:rsid w:val="00E57A67"/>
    <w:rsid w:val="00E6087A"/>
    <w:rsid w:val="00E61597"/>
    <w:rsid w:val="00E6208E"/>
    <w:rsid w:val="00E643A6"/>
    <w:rsid w:val="00E655FF"/>
    <w:rsid w:val="00E65707"/>
    <w:rsid w:val="00E65C7B"/>
    <w:rsid w:val="00E65E14"/>
    <w:rsid w:val="00E65EC5"/>
    <w:rsid w:val="00E65EFD"/>
    <w:rsid w:val="00E66729"/>
    <w:rsid w:val="00E66FEF"/>
    <w:rsid w:val="00E673C4"/>
    <w:rsid w:val="00E67CD2"/>
    <w:rsid w:val="00E67D48"/>
    <w:rsid w:val="00E71A7C"/>
    <w:rsid w:val="00E71C79"/>
    <w:rsid w:val="00E71EB4"/>
    <w:rsid w:val="00E725F7"/>
    <w:rsid w:val="00E72CA1"/>
    <w:rsid w:val="00E7382B"/>
    <w:rsid w:val="00E7398C"/>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5495"/>
    <w:rsid w:val="00EA6D06"/>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483D"/>
    <w:rsid w:val="00EC586C"/>
    <w:rsid w:val="00EC600E"/>
    <w:rsid w:val="00EC7C1B"/>
    <w:rsid w:val="00ED00C2"/>
    <w:rsid w:val="00ED17A9"/>
    <w:rsid w:val="00ED4C3D"/>
    <w:rsid w:val="00ED55F9"/>
    <w:rsid w:val="00ED58D4"/>
    <w:rsid w:val="00ED5D30"/>
    <w:rsid w:val="00ED5FE8"/>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764"/>
    <w:rsid w:val="00EF4992"/>
    <w:rsid w:val="00EF60DD"/>
    <w:rsid w:val="00EF63F4"/>
    <w:rsid w:val="00EF6A5F"/>
    <w:rsid w:val="00EF74E7"/>
    <w:rsid w:val="00EF78CC"/>
    <w:rsid w:val="00F0018C"/>
    <w:rsid w:val="00F008A4"/>
    <w:rsid w:val="00F00AA7"/>
    <w:rsid w:val="00F00AA8"/>
    <w:rsid w:val="00F00F52"/>
    <w:rsid w:val="00F014B0"/>
    <w:rsid w:val="00F01D2F"/>
    <w:rsid w:val="00F02CB3"/>
    <w:rsid w:val="00F02F98"/>
    <w:rsid w:val="00F0378D"/>
    <w:rsid w:val="00F044EC"/>
    <w:rsid w:val="00F04AE3"/>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F18"/>
    <w:rsid w:val="00F215A3"/>
    <w:rsid w:val="00F2190B"/>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300AE"/>
    <w:rsid w:val="00F300FB"/>
    <w:rsid w:val="00F30963"/>
    <w:rsid w:val="00F30AC8"/>
    <w:rsid w:val="00F3102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69AB"/>
    <w:rsid w:val="00F4728E"/>
    <w:rsid w:val="00F475D5"/>
    <w:rsid w:val="00F476A5"/>
    <w:rsid w:val="00F47A89"/>
    <w:rsid w:val="00F50F2A"/>
    <w:rsid w:val="00F52C16"/>
    <w:rsid w:val="00F53EBD"/>
    <w:rsid w:val="00F5408F"/>
    <w:rsid w:val="00F5423E"/>
    <w:rsid w:val="00F54EA6"/>
    <w:rsid w:val="00F54F0A"/>
    <w:rsid w:val="00F550A2"/>
    <w:rsid w:val="00F551B1"/>
    <w:rsid w:val="00F560D7"/>
    <w:rsid w:val="00F563FF"/>
    <w:rsid w:val="00F56E19"/>
    <w:rsid w:val="00F57005"/>
    <w:rsid w:val="00F572FD"/>
    <w:rsid w:val="00F57CB7"/>
    <w:rsid w:val="00F600FF"/>
    <w:rsid w:val="00F601F4"/>
    <w:rsid w:val="00F60A08"/>
    <w:rsid w:val="00F60D66"/>
    <w:rsid w:val="00F60F37"/>
    <w:rsid w:val="00F61290"/>
    <w:rsid w:val="00F61B0C"/>
    <w:rsid w:val="00F62D0D"/>
    <w:rsid w:val="00F63694"/>
    <w:rsid w:val="00F63C33"/>
    <w:rsid w:val="00F646A7"/>
    <w:rsid w:val="00F64EDF"/>
    <w:rsid w:val="00F67027"/>
    <w:rsid w:val="00F672B0"/>
    <w:rsid w:val="00F67AA6"/>
    <w:rsid w:val="00F709B7"/>
    <w:rsid w:val="00F711EA"/>
    <w:rsid w:val="00F7148A"/>
    <w:rsid w:val="00F717A0"/>
    <w:rsid w:val="00F72697"/>
    <w:rsid w:val="00F73D02"/>
    <w:rsid w:val="00F73F7F"/>
    <w:rsid w:val="00F74CE3"/>
    <w:rsid w:val="00F75BCF"/>
    <w:rsid w:val="00F75C77"/>
    <w:rsid w:val="00F761BB"/>
    <w:rsid w:val="00F767E5"/>
    <w:rsid w:val="00F76A6F"/>
    <w:rsid w:val="00F76B28"/>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3BB"/>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3D40"/>
    <w:rsid w:val="00FB3FF4"/>
    <w:rsid w:val="00FB4E84"/>
    <w:rsid w:val="00FB575F"/>
    <w:rsid w:val="00FB5762"/>
    <w:rsid w:val="00FB6A83"/>
    <w:rsid w:val="00FB7F73"/>
    <w:rsid w:val="00FC06B6"/>
    <w:rsid w:val="00FC09B6"/>
    <w:rsid w:val="00FC0E8D"/>
    <w:rsid w:val="00FC112D"/>
    <w:rsid w:val="00FC136F"/>
    <w:rsid w:val="00FC169C"/>
    <w:rsid w:val="00FC259B"/>
    <w:rsid w:val="00FC283B"/>
    <w:rsid w:val="00FC29D1"/>
    <w:rsid w:val="00FC46CF"/>
    <w:rsid w:val="00FC4959"/>
    <w:rsid w:val="00FC4E0F"/>
    <w:rsid w:val="00FC4EA1"/>
    <w:rsid w:val="00FC4F55"/>
    <w:rsid w:val="00FC6842"/>
    <w:rsid w:val="00FC6FA1"/>
    <w:rsid w:val="00FC7619"/>
    <w:rsid w:val="00FC7ABA"/>
    <w:rsid w:val="00FD0280"/>
    <w:rsid w:val="00FD09D6"/>
    <w:rsid w:val="00FD12EB"/>
    <w:rsid w:val="00FD2A85"/>
    <w:rsid w:val="00FD2E01"/>
    <w:rsid w:val="00FD2EF1"/>
    <w:rsid w:val="00FD4009"/>
    <w:rsid w:val="00FD41F9"/>
    <w:rsid w:val="00FD46A2"/>
    <w:rsid w:val="00FD48EB"/>
    <w:rsid w:val="00FD4B45"/>
    <w:rsid w:val="00FD4BE1"/>
    <w:rsid w:val="00FD4C42"/>
    <w:rsid w:val="00FD5CF7"/>
    <w:rsid w:val="00FD61DD"/>
    <w:rsid w:val="00FD7F6D"/>
    <w:rsid w:val="00FE0178"/>
    <w:rsid w:val="00FE08E6"/>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E58"/>
    <w:rsid w:val="00FF1068"/>
    <w:rsid w:val="00FF11A3"/>
    <w:rsid w:val="00FF16B5"/>
    <w:rsid w:val="00FF2707"/>
    <w:rsid w:val="00FF2E1E"/>
    <w:rsid w:val="00FF3A7C"/>
    <w:rsid w:val="00FF3F40"/>
    <w:rsid w:val="00FF416A"/>
    <w:rsid w:val="00FF42BC"/>
    <w:rsid w:val="00FF57E4"/>
    <w:rsid w:val="00FF5AE0"/>
    <w:rsid w:val="00FF5AFF"/>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R4_bullets"/>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paragraph" w:customStyle="1" w:styleId="done">
    <w:name w:val="done"/>
    <w:basedOn w:val="a2"/>
    <w:rsid w:val="00FC112D"/>
    <w:pPr>
      <w:keepNext/>
      <w:keepLines/>
      <w:widowControl w:val="0"/>
      <w:numPr>
        <w:numId w:val="3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text-only">
    <w:name w:val="text-only"/>
    <w:basedOn w:val="a3"/>
    <w:rsid w:val="00FC112D"/>
  </w:style>
  <w:style w:type="character" w:customStyle="1" w:styleId="3GPPTextChar">
    <w:name w:val="3GPP Text Char"/>
    <w:link w:val="3GPPText"/>
    <w:qFormat/>
    <w:locked/>
    <w:rsid w:val="0077452D"/>
    <w:rPr>
      <w:sz w:val="22"/>
      <w:lang w:eastAsia="en-US"/>
    </w:rPr>
  </w:style>
  <w:style w:type="paragraph" w:customStyle="1" w:styleId="3GPPText">
    <w:name w:val="3GPP Text"/>
    <w:basedOn w:val="a2"/>
    <w:link w:val="3GPPTextChar"/>
    <w:qFormat/>
    <w:rsid w:val="0077452D"/>
    <w:pPr>
      <w:overflowPunct w:val="0"/>
      <w:autoSpaceDE w:val="0"/>
      <w:autoSpaceDN w:val="0"/>
      <w:adjustRightInd w:val="0"/>
      <w:spacing w:before="120" w:afterLines="50" w:after="0" w:line="300" w:lineRule="auto"/>
      <w:jc w:val="both"/>
    </w:pPr>
    <w:rPr>
      <w:rFonts w:eastAsia="MS Mincho"/>
      <w:sz w:val="22"/>
      <w:lang w:val="en-US"/>
    </w:rPr>
  </w:style>
  <w:style w:type="paragraph" w:customStyle="1" w:styleId="3GPPAgreements">
    <w:name w:val="3GPP Agreements"/>
    <w:basedOn w:val="a2"/>
    <w:rsid w:val="00EC483D"/>
    <w:pPr>
      <w:numPr>
        <w:numId w:val="45"/>
      </w:numPr>
      <w:overflowPunct w:val="0"/>
      <w:autoSpaceDE w:val="0"/>
      <w:autoSpaceDN w:val="0"/>
      <w:spacing w:before="60" w:after="60"/>
      <w:jc w:val="both"/>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58066426">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935821">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96651204">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46460167">
      <w:bodyDiv w:val="1"/>
      <w:marLeft w:val="0"/>
      <w:marRight w:val="0"/>
      <w:marTop w:val="0"/>
      <w:marBottom w:val="0"/>
      <w:divBdr>
        <w:top w:val="none" w:sz="0" w:space="0" w:color="auto"/>
        <w:left w:val="none" w:sz="0" w:space="0" w:color="auto"/>
        <w:bottom w:val="none" w:sz="0" w:space="0" w:color="auto"/>
        <w:right w:val="none" w:sz="0" w:space="0" w:color="auto"/>
      </w:divBdr>
      <w:divsChild>
        <w:div w:id="1955360690">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786893171">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74021491">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51670039">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56669246">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uangrui11@xiaomi.com"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cp:lastModifiedBy>Huang Rui</cp:lastModifiedBy>
  <cp:revision>7</cp:revision>
  <cp:lastPrinted>2009-04-22T01:01:00Z</cp:lastPrinted>
  <dcterms:created xsi:type="dcterms:W3CDTF">2023-11-02T07:36:00Z</dcterms:created>
  <dcterms:modified xsi:type="dcterms:W3CDTF">2023-11-03T06:35:00Z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0d60b2a03a5b11ee800067a9000067a9">
    <vt:lpwstr>CWMhQIvytCTuIVxrSAzKDC1+HVlaaRujQrfM9UaOvB2bJjvmswh5nmOXBd+z/iaavu9ghYWHNIxJXUhNkI3510F7A==</vt:lpwstr>
  </property>
</Properties>
</file>